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5D1" w:rsidRDefault="003A75D1" w:rsidP="003A75D1">
      <w:pPr>
        <w:spacing w:before="156" w:after="156"/>
        <w:ind w:firstLine="640"/>
        <w:jc w:val="center"/>
        <w:rPr>
          <w:rFonts w:ascii="黑体" w:eastAsia="黑体" w:hAnsi="黑体"/>
          <w:sz w:val="32"/>
          <w:szCs w:val="32"/>
        </w:rPr>
      </w:pPr>
      <w:r w:rsidRPr="001E5724">
        <w:rPr>
          <w:rFonts w:ascii="黑体" w:eastAsia="黑体" w:hAnsi="黑体" w:hint="eastAsia"/>
          <w:sz w:val="32"/>
          <w:szCs w:val="32"/>
        </w:rPr>
        <w:t>《</w:t>
      </w:r>
      <w:r>
        <w:rPr>
          <w:rFonts w:ascii="黑体" w:eastAsia="黑体" w:hAnsi="黑体" w:hint="eastAsia"/>
          <w:sz w:val="32"/>
          <w:szCs w:val="32"/>
        </w:rPr>
        <w:t>空气调节</w:t>
      </w:r>
      <w:r w:rsidRPr="001E5724">
        <w:rPr>
          <w:rFonts w:ascii="黑体" w:eastAsia="黑体" w:hAnsi="黑体" w:hint="eastAsia"/>
          <w:sz w:val="32"/>
          <w:szCs w:val="32"/>
        </w:rPr>
        <w:t>》课程教学大纲</w:t>
      </w:r>
    </w:p>
    <w:p w:rsidR="003A75D1" w:rsidRDefault="003A75D1" w:rsidP="003A75D1">
      <w:pPr>
        <w:pStyle w:val="a3"/>
        <w:spacing w:before="156" w:after="156"/>
        <w:ind w:firstLine="562"/>
        <w:jc w:val="left"/>
        <w:rPr>
          <w:rFonts w:hAnsi="宋体" w:cs="宋体"/>
        </w:rPr>
      </w:pPr>
      <w:r>
        <w:rPr>
          <w:rFonts w:ascii="黑体" w:eastAsia="黑体" w:hAnsi="黑体" w:cs="宋体" w:hint="eastAsia"/>
          <w:b/>
          <w:sz w:val="28"/>
          <w:szCs w:val="28"/>
        </w:rPr>
        <w:t>一、</w:t>
      </w:r>
      <w:r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3A75D1" w:rsidRPr="002F4D99" w:rsidTr="000B285E">
        <w:trPr>
          <w:jc w:val="center"/>
        </w:trPr>
        <w:tc>
          <w:tcPr>
            <w:tcW w:w="1135" w:type="dxa"/>
            <w:vAlign w:val="center"/>
          </w:tcPr>
          <w:p w:rsidR="003A75D1" w:rsidRPr="00DD7B5F" w:rsidRDefault="003A75D1" w:rsidP="000B285E">
            <w:pPr>
              <w:spacing w:beforeLines="0" w:before="0" w:afterLines="0" w:after="0"/>
              <w:ind w:firstLineChars="0" w:firstLine="0"/>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3A75D1" w:rsidRPr="00DD7B5F" w:rsidRDefault="003A75D1" w:rsidP="000B285E">
            <w:pPr>
              <w:spacing w:before="156" w:after="156"/>
              <w:ind w:firstLine="420"/>
              <w:jc w:val="left"/>
              <w:rPr>
                <w:rFonts w:ascii="宋体" w:eastAsia="宋体" w:hAnsi="宋体"/>
              </w:rPr>
            </w:pPr>
            <w:r>
              <w:rPr>
                <w:rFonts w:ascii="宋体" w:eastAsia="宋体" w:hAnsi="宋体" w:hint="eastAsia"/>
              </w:rPr>
              <w:t>Air Conditioning</w:t>
            </w:r>
          </w:p>
        </w:tc>
        <w:tc>
          <w:tcPr>
            <w:tcW w:w="1134" w:type="dxa"/>
            <w:vAlign w:val="center"/>
          </w:tcPr>
          <w:p w:rsidR="003A75D1" w:rsidRPr="00DD7B5F" w:rsidRDefault="003A75D1" w:rsidP="000B285E">
            <w:pPr>
              <w:spacing w:beforeLines="0" w:before="0" w:afterLines="0" w:after="0"/>
              <w:ind w:firstLineChars="0" w:firstLine="0"/>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3A75D1" w:rsidRPr="00DD7B5F" w:rsidRDefault="003A75D1" w:rsidP="000B285E">
            <w:pPr>
              <w:spacing w:before="156" w:after="156"/>
              <w:ind w:firstLine="420"/>
              <w:rPr>
                <w:rFonts w:ascii="宋体" w:eastAsia="宋体" w:hAnsi="宋体"/>
              </w:rPr>
            </w:pPr>
            <w:r w:rsidRPr="00D51FC7">
              <w:rPr>
                <w:rFonts w:hAnsi="宋体"/>
              </w:rPr>
              <w:t>TEPE1033</w:t>
            </w:r>
          </w:p>
        </w:tc>
      </w:tr>
      <w:tr w:rsidR="003A75D1" w:rsidRPr="002F4D99" w:rsidTr="000B285E">
        <w:trPr>
          <w:jc w:val="center"/>
        </w:trPr>
        <w:tc>
          <w:tcPr>
            <w:tcW w:w="1135" w:type="dxa"/>
            <w:vAlign w:val="center"/>
          </w:tcPr>
          <w:p w:rsidR="003A75D1" w:rsidRPr="00DD7B5F" w:rsidRDefault="003A75D1" w:rsidP="000B285E">
            <w:pPr>
              <w:spacing w:beforeLines="0" w:before="0" w:afterLines="0" w:after="0"/>
              <w:ind w:firstLineChars="0" w:firstLine="0"/>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3A75D1" w:rsidRPr="00DD7B5F" w:rsidRDefault="003A75D1" w:rsidP="000B285E">
            <w:pPr>
              <w:spacing w:before="156" w:after="156"/>
              <w:ind w:firstLine="420"/>
              <w:jc w:val="left"/>
              <w:rPr>
                <w:rFonts w:ascii="宋体" w:eastAsia="宋体" w:hAnsi="宋体"/>
              </w:rPr>
            </w:pPr>
            <w:r>
              <w:rPr>
                <w:rFonts w:ascii="Times New Roman" w:hAnsi="Times New Roman" w:hint="eastAsia"/>
              </w:rPr>
              <w:t>专业选修课程</w:t>
            </w:r>
          </w:p>
        </w:tc>
        <w:tc>
          <w:tcPr>
            <w:tcW w:w="1134" w:type="dxa"/>
            <w:vAlign w:val="center"/>
          </w:tcPr>
          <w:p w:rsidR="003A75D1" w:rsidRPr="00DD7B5F" w:rsidRDefault="003A75D1" w:rsidP="000B285E">
            <w:pPr>
              <w:spacing w:beforeLines="0" w:before="0" w:afterLines="0" w:after="0"/>
              <w:ind w:firstLineChars="0" w:firstLine="0"/>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3A75D1" w:rsidRPr="00DD7B5F" w:rsidRDefault="003A75D1" w:rsidP="000B285E">
            <w:pPr>
              <w:spacing w:before="156" w:after="156"/>
              <w:ind w:firstLine="420"/>
              <w:rPr>
                <w:rFonts w:ascii="宋体" w:eastAsia="宋体" w:hAnsi="宋体"/>
              </w:rPr>
            </w:pPr>
            <w:r w:rsidRPr="00D51FC7">
              <w:rPr>
                <w:rFonts w:hAnsi="宋体" w:hint="eastAsia"/>
              </w:rPr>
              <w:t>能源与动力工程</w:t>
            </w:r>
          </w:p>
        </w:tc>
      </w:tr>
      <w:tr w:rsidR="003A75D1" w:rsidRPr="002F4D99" w:rsidTr="000B285E">
        <w:trPr>
          <w:jc w:val="center"/>
        </w:trPr>
        <w:tc>
          <w:tcPr>
            <w:tcW w:w="1135" w:type="dxa"/>
            <w:vAlign w:val="center"/>
          </w:tcPr>
          <w:p w:rsidR="003A75D1" w:rsidRPr="00DD7B5F" w:rsidRDefault="003A75D1" w:rsidP="000B285E">
            <w:pPr>
              <w:spacing w:beforeLines="0" w:before="0" w:afterLines="0" w:after="0"/>
              <w:ind w:firstLineChars="0" w:firstLine="0"/>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3A75D1" w:rsidRPr="00DD7B5F" w:rsidRDefault="003A75D1" w:rsidP="000B285E">
            <w:pPr>
              <w:spacing w:before="156" w:after="156"/>
              <w:ind w:firstLine="420"/>
              <w:jc w:val="left"/>
              <w:rPr>
                <w:rFonts w:ascii="宋体" w:eastAsia="宋体" w:hAnsi="宋体"/>
              </w:rPr>
            </w:pPr>
            <w:r>
              <w:rPr>
                <w:rFonts w:ascii="宋体" w:eastAsia="宋体" w:hAnsi="宋体" w:hint="eastAsia"/>
              </w:rPr>
              <w:t>2</w:t>
            </w:r>
          </w:p>
        </w:tc>
        <w:tc>
          <w:tcPr>
            <w:tcW w:w="1134" w:type="dxa"/>
            <w:vAlign w:val="center"/>
          </w:tcPr>
          <w:p w:rsidR="003A75D1" w:rsidRPr="00DD7B5F" w:rsidRDefault="003A75D1" w:rsidP="000B285E">
            <w:pPr>
              <w:spacing w:beforeLines="0" w:before="0" w:afterLines="0" w:after="0"/>
              <w:ind w:firstLineChars="0" w:firstLine="0"/>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3A75D1" w:rsidRPr="00DD7B5F" w:rsidRDefault="003A75D1" w:rsidP="000B285E">
            <w:pPr>
              <w:spacing w:before="156" w:after="156"/>
              <w:ind w:firstLine="420"/>
              <w:rPr>
                <w:rFonts w:ascii="宋体" w:eastAsia="宋体" w:hAnsi="宋体"/>
              </w:rPr>
            </w:pPr>
            <w:r>
              <w:rPr>
                <w:rFonts w:ascii="宋体" w:eastAsia="宋体" w:hAnsi="宋体" w:hint="eastAsia"/>
              </w:rPr>
              <w:t>34</w:t>
            </w:r>
          </w:p>
        </w:tc>
      </w:tr>
      <w:tr w:rsidR="003A75D1" w:rsidRPr="002F4D99" w:rsidTr="000B285E">
        <w:trPr>
          <w:jc w:val="center"/>
        </w:trPr>
        <w:tc>
          <w:tcPr>
            <w:tcW w:w="1135" w:type="dxa"/>
            <w:vAlign w:val="center"/>
          </w:tcPr>
          <w:p w:rsidR="003A75D1" w:rsidRPr="00DD7B5F" w:rsidRDefault="003A75D1" w:rsidP="000B285E">
            <w:pPr>
              <w:spacing w:beforeLines="0" w:before="0" w:afterLines="0" w:after="0"/>
              <w:ind w:firstLineChars="0" w:firstLine="0"/>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3A75D1" w:rsidRPr="00DD7B5F" w:rsidRDefault="003A75D1" w:rsidP="000B285E">
            <w:pPr>
              <w:spacing w:before="156" w:after="156"/>
              <w:ind w:firstLine="420"/>
              <w:jc w:val="left"/>
              <w:rPr>
                <w:rFonts w:ascii="宋体" w:eastAsia="宋体" w:hAnsi="宋体"/>
              </w:rPr>
            </w:pPr>
            <w:r>
              <w:rPr>
                <w:rFonts w:ascii="宋体" w:eastAsia="宋体" w:hAnsi="宋体" w:hint="eastAsia"/>
              </w:rPr>
              <w:t>祝贺</w:t>
            </w:r>
          </w:p>
        </w:tc>
        <w:tc>
          <w:tcPr>
            <w:tcW w:w="1134" w:type="dxa"/>
            <w:vAlign w:val="center"/>
          </w:tcPr>
          <w:p w:rsidR="003A75D1" w:rsidRPr="00DD7B5F" w:rsidRDefault="003A75D1" w:rsidP="000B285E">
            <w:pPr>
              <w:spacing w:beforeLines="0" w:before="0" w:afterLines="0" w:after="0"/>
              <w:ind w:firstLineChars="0" w:firstLine="0"/>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3A75D1" w:rsidRPr="00DD7B5F" w:rsidRDefault="003A75D1" w:rsidP="000B285E">
            <w:pPr>
              <w:spacing w:before="156" w:after="156"/>
              <w:ind w:firstLine="420"/>
              <w:rPr>
                <w:rFonts w:ascii="宋体" w:eastAsia="宋体" w:hAnsi="宋体"/>
              </w:rPr>
            </w:pPr>
            <w:r>
              <w:rPr>
                <w:rFonts w:ascii="宋体" w:eastAsia="宋体" w:hAnsi="宋体" w:hint="eastAsia"/>
              </w:rPr>
              <w:t>2021年2月</w:t>
            </w:r>
          </w:p>
        </w:tc>
      </w:tr>
      <w:tr w:rsidR="003A75D1" w:rsidRPr="002F4D99" w:rsidTr="000B285E">
        <w:trPr>
          <w:jc w:val="center"/>
        </w:trPr>
        <w:tc>
          <w:tcPr>
            <w:tcW w:w="1135" w:type="dxa"/>
            <w:vAlign w:val="center"/>
          </w:tcPr>
          <w:p w:rsidR="003A75D1" w:rsidRPr="00DD7B5F" w:rsidRDefault="003A75D1" w:rsidP="000B285E">
            <w:pPr>
              <w:spacing w:beforeLines="0" w:before="0" w:afterLines="0" w:after="0"/>
              <w:ind w:firstLineChars="0" w:firstLine="0"/>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3A75D1" w:rsidRPr="00B41C48" w:rsidRDefault="003A75D1" w:rsidP="000B285E">
            <w:pPr>
              <w:snapToGrid w:val="0"/>
              <w:spacing w:beforeLines="0" w:before="0" w:afterLines="0" w:after="0"/>
              <w:ind w:firstLine="420"/>
              <w:rPr>
                <w:rFonts w:ascii="Times New Roman" w:hAnsi="Times New Roman"/>
              </w:rPr>
            </w:pPr>
            <w:r w:rsidRPr="00D51FC7">
              <w:rPr>
                <w:rFonts w:hAnsi="宋体" w:hint="eastAsia"/>
              </w:rPr>
              <w:t>赵荣义</w:t>
            </w:r>
            <w:r>
              <w:rPr>
                <w:rFonts w:ascii="Times New Roman" w:hAnsi="Times New Roman" w:hint="eastAsia"/>
              </w:rPr>
              <w:t>，《空气调节》（第四版），中国建筑工业出版社，</w:t>
            </w:r>
            <w:r>
              <w:rPr>
                <w:rFonts w:ascii="Times New Roman" w:hAnsi="Times New Roman" w:hint="eastAsia"/>
              </w:rPr>
              <w:t>2009</w:t>
            </w:r>
            <w:r>
              <w:rPr>
                <w:rFonts w:ascii="Times New Roman" w:hAnsi="Times New Roman" w:hint="eastAsia"/>
              </w:rPr>
              <w:t>年</w:t>
            </w:r>
          </w:p>
        </w:tc>
      </w:tr>
    </w:tbl>
    <w:p w:rsidR="003A75D1" w:rsidRDefault="003A75D1" w:rsidP="003A75D1">
      <w:pPr>
        <w:pStyle w:val="a3"/>
        <w:spacing w:before="156" w:after="156"/>
        <w:ind w:firstLine="562"/>
        <w:rPr>
          <w:rFonts w:hAnsi="宋体" w:cs="宋体"/>
        </w:rPr>
      </w:pPr>
      <w:r w:rsidRPr="00C8492C">
        <w:rPr>
          <w:rFonts w:ascii="黑体" w:eastAsia="黑体" w:hAnsi="黑体" w:cs="宋体" w:hint="eastAsia"/>
          <w:b/>
          <w:sz w:val="28"/>
          <w:szCs w:val="28"/>
        </w:rPr>
        <w:t>二、课程目标</w:t>
      </w:r>
    </w:p>
    <w:p w:rsidR="003A75D1" w:rsidRPr="00C8492C" w:rsidRDefault="003A75D1" w:rsidP="003A75D1">
      <w:pPr>
        <w:pStyle w:val="a3"/>
        <w:spacing w:before="156" w:after="156"/>
        <w:ind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3A75D1" w:rsidRDefault="003A75D1" w:rsidP="003A75D1">
      <w:pPr>
        <w:snapToGrid w:val="0"/>
        <w:spacing w:before="156" w:after="156"/>
        <w:ind w:firstLine="420"/>
        <w:rPr>
          <w:rFonts w:ascii="宋体" w:eastAsia="宋体" w:hAnsi="宋体"/>
          <w:szCs w:val="20"/>
        </w:rPr>
      </w:pPr>
      <w:r>
        <w:rPr>
          <w:rFonts w:ascii="宋体" w:eastAsia="宋体" w:hAnsi="宋体" w:hint="eastAsia"/>
          <w:szCs w:val="20"/>
        </w:rPr>
        <w:t>本课程为</w:t>
      </w:r>
      <w:r w:rsidRPr="0016510C">
        <w:rPr>
          <w:rFonts w:ascii="宋体" w:eastAsia="宋体" w:hAnsi="宋体" w:hint="eastAsia"/>
          <w:szCs w:val="20"/>
        </w:rPr>
        <w:t>一门</w:t>
      </w:r>
      <w:r>
        <w:rPr>
          <w:rFonts w:ascii="宋体" w:eastAsia="宋体" w:hAnsi="宋体" w:hint="eastAsia"/>
          <w:szCs w:val="20"/>
        </w:rPr>
        <w:t>能源与动力工程专业</w:t>
      </w:r>
      <w:proofErr w:type="gramStart"/>
      <w:r>
        <w:rPr>
          <w:rFonts w:ascii="宋体" w:eastAsia="宋体" w:hAnsi="宋体" w:hint="eastAsia"/>
          <w:szCs w:val="20"/>
        </w:rPr>
        <w:t>冷方向</w:t>
      </w:r>
      <w:proofErr w:type="gramEnd"/>
      <w:r>
        <w:rPr>
          <w:rFonts w:ascii="宋体" w:eastAsia="宋体" w:hAnsi="宋体" w:hint="eastAsia"/>
          <w:szCs w:val="20"/>
        </w:rPr>
        <w:t>的主要应用课程。</w:t>
      </w:r>
    </w:p>
    <w:p w:rsidR="003A75D1" w:rsidRDefault="003A75D1" w:rsidP="003A75D1">
      <w:pPr>
        <w:snapToGrid w:val="0"/>
        <w:spacing w:before="156" w:after="156"/>
        <w:ind w:firstLine="420"/>
        <w:rPr>
          <w:rFonts w:ascii="宋体" w:eastAsia="宋体" w:hAnsi="宋体"/>
        </w:rPr>
      </w:pPr>
      <w:r>
        <w:rPr>
          <w:rFonts w:ascii="宋体" w:eastAsia="宋体" w:hAnsi="宋体" w:hint="eastAsia"/>
          <w:szCs w:val="20"/>
        </w:rPr>
        <w:t>知识与技能方面：通过</w:t>
      </w:r>
      <w:r w:rsidRPr="0016510C">
        <w:rPr>
          <w:rFonts w:ascii="宋体" w:eastAsia="宋体" w:hAnsi="宋体" w:hint="eastAsia"/>
          <w:szCs w:val="20"/>
        </w:rPr>
        <w:t>本课程</w:t>
      </w:r>
      <w:r>
        <w:rPr>
          <w:rFonts w:ascii="宋体" w:eastAsia="宋体" w:hAnsi="宋体" w:hint="eastAsia"/>
          <w:szCs w:val="20"/>
        </w:rPr>
        <w:t>的学习，使学生掌握空气调节的控制指标、控制内容的工艺目的，</w:t>
      </w:r>
      <w:r w:rsidRPr="0016510C">
        <w:rPr>
          <w:rFonts w:ascii="宋体" w:eastAsia="宋体" w:hAnsi="宋体" w:hint="eastAsia"/>
        </w:rPr>
        <w:t>使学生较完整地掌握空气调节的理论基础和国内外的先进技术，包括冷（热）湿负荷计算方法、系统设计方法、设备选择计算方法、气流组织和风道的设计方法、消声与减振以及测定调整和节能技术等内容。</w:t>
      </w:r>
    </w:p>
    <w:p w:rsidR="003A75D1" w:rsidRDefault="003A75D1" w:rsidP="003A75D1">
      <w:pPr>
        <w:snapToGrid w:val="0"/>
        <w:spacing w:before="156" w:after="156"/>
        <w:ind w:firstLine="420"/>
        <w:rPr>
          <w:rFonts w:ascii="宋体" w:eastAsia="宋体" w:hAnsi="宋体"/>
        </w:rPr>
      </w:pPr>
      <w:r>
        <w:rPr>
          <w:rFonts w:ascii="宋体" w:eastAsia="宋体" w:hAnsi="宋体" w:hint="eastAsia"/>
        </w:rPr>
        <w:t>过程与方法方面：</w:t>
      </w:r>
      <w:r w:rsidRPr="0016510C">
        <w:rPr>
          <w:rFonts w:ascii="宋体" w:eastAsia="宋体" w:hAnsi="宋体" w:hint="eastAsia"/>
        </w:rPr>
        <w:t>通过本课程的学习，使学生对空调工程的主要设备有一个较全面的了解和掌握，使学生能够掌握空调系统的方案选择、方案设计、不同流程间的利弊分析等，使学生具有一般民用和工业建筑空调的设计能力以及空调系统运行调节等方面的基本知识，了解空调系统和设备的测试方法，对空调技术方面的新理论、新技术、新设备及发展趋势有所了解</w:t>
      </w:r>
      <w:r>
        <w:rPr>
          <w:rFonts w:ascii="宋体" w:eastAsia="宋体" w:hAnsi="宋体" w:hint="eastAsia"/>
        </w:rPr>
        <w:t>。</w:t>
      </w:r>
    </w:p>
    <w:p w:rsidR="003A75D1" w:rsidRDefault="003A75D1" w:rsidP="003A75D1">
      <w:pPr>
        <w:snapToGrid w:val="0"/>
        <w:spacing w:before="156" w:after="156"/>
        <w:ind w:firstLine="420"/>
        <w:rPr>
          <w:rFonts w:ascii="宋体" w:eastAsia="宋体" w:hAnsi="宋体"/>
        </w:rPr>
      </w:pPr>
      <w:r>
        <w:rPr>
          <w:rFonts w:ascii="宋体" w:eastAsia="宋体" w:hAnsi="宋体" w:hint="eastAsia"/>
        </w:rPr>
        <w:t>情感态度与价值观方面：</w:t>
      </w:r>
      <w:r w:rsidRPr="0016510C">
        <w:rPr>
          <w:rFonts w:ascii="宋体" w:eastAsia="宋体" w:hAnsi="宋体" w:hint="eastAsia"/>
        </w:rPr>
        <w:t>培养学生</w:t>
      </w:r>
      <w:r>
        <w:rPr>
          <w:rFonts w:ascii="宋体" w:eastAsia="宋体" w:hAnsi="宋体" w:hint="eastAsia"/>
        </w:rPr>
        <w:t>能够从事工程设计、施工、运行管理、工程监理等方面的技术工作提供必要的专业技术知识。这些方面在社会需求、企业数量方面占据很大优势，空调企业数量巨大，该课程的知识属于生产第一线需要的人才，对学生就业能够有很大的适应性。国家“当下发展”的需要，就是我们努力培养的目标。该课程在“未来发展”方面，能够在环境控制、人体舒适度控制等方面，进行深入的理论化研究。</w:t>
      </w:r>
    </w:p>
    <w:p w:rsidR="003A75D1" w:rsidRPr="004D4B40" w:rsidRDefault="003A75D1" w:rsidP="003A75D1">
      <w:pPr>
        <w:snapToGrid w:val="0"/>
        <w:spacing w:before="156" w:after="156"/>
        <w:ind w:firstLine="420"/>
        <w:rPr>
          <w:rFonts w:ascii="宋体" w:eastAsia="宋体" w:hAnsi="宋体"/>
        </w:rPr>
      </w:pPr>
      <w:r>
        <w:rPr>
          <w:rFonts w:ascii="宋体" w:eastAsia="宋体" w:hAnsi="宋体" w:hint="eastAsia"/>
        </w:rPr>
        <w:t>该课程适应从实践到理论的全覆盖，能够对学生进行全方位的能力培养，适应很大范围的社会需求，从而在情感态度、价值观方面教育学生，提高自己的品格，以社会需求，国家需要为己任，树立学生为人民服务的价值观。</w:t>
      </w:r>
    </w:p>
    <w:p w:rsidR="003A75D1" w:rsidRPr="0016510C" w:rsidRDefault="003A75D1" w:rsidP="003A75D1">
      <w:pPr>
        <w:pStyle w:val="a3"/>
        <w:spacing w:before="156" w:after="156"/>
        <w:ind w:firstLine="360"/>
        <w:rPr>
          <w:rFonts w:hAnsi="宋体" w:cs="宋体"/>
          <w:sz w:val="18"/>
          <w:szCs w:val="16"/>
        </w:rPr>
      </w:pPr>
    </w:p>
    <w:p w:rsidR="003A75D1" w:rsidRPr="00FB77A1" w:rsidRDefault="003A75D1" w:rsidP="003A75D1">
      <w:pPr>
        <w:pStyle w:val="a3"/>
        <w:spacing w:before="156" w:after="156"/>
        <w:ind w:firstLine="480"/>
        <w:rPr>
          <w:rFonts w:hAnsi="宋体" w:cs="宋体"/>
        </w:rPr>
      </w:pPr>
      <w:r w:rsidRPr="00FB77A1">
        <w:rPr>
          <w:rFonts w:ascii="黑体" w:eastAsia="黑体" w:hAnsi="黑体" w:cs="宋体" w:hint="eastAsia"/>
          <w:sz w:val="24"/>
          <w:szCs w:val="24"/>
        </w:rPr>
        <w:t>（二）课程目标：</w:t>
      </w:r>
    </w:p>
    <w:p w:rsidR="003A75D1" w:rsidRPr="000C2D1F" w:rsidRDefault="003A75D1" w:rsidP="003A75D1">
      <w:pPr>
        <w:pStyle w:val="a3"/>
        <w:spacing w:before="156" w:after="156"/>
        <w:ind w:firstLine="422"/>
        <w:rPr>
          <w:rFonts w:hAnsi="宋体" w:cs="宋体"/>
          <w:b/>
        </w:rPr>
      </w:pPr>
      <w:r w:rsidRPr="000C2D1F">
        <w:rPr>
          <w:rFonts w:hAnsi="宋体" w:cs="宋体" w:hint="eastAsia"/>
          <w:b/>
        </w:rPr>
        <w:t>课程目标1：</w:t>
      </w:r>
    </w:p>
    <w:p w:rsidR="003A75D1" w:rsidRDefault="003A75D1" w:rsidP="003A75D1">
      <w:pPr>
        <w:pStyle w:val="a3"/>
        <w:numPr>
          <w:ilvl w:val="1"/>
          <w:numId w:val="1"/>
        </w:numPr>
        <w:spacing w:before="156" w:after="156"/>
        <w:ind w:firstLineChars="0"/>
        <w:rPr>
          <w:rFonts w:hAnsi="宋体" w:cs="宋体"/>
        </w:rPr>
      </w:pPr>
      <w:r>
        <w:rPr>
          <w:rFonts w:hAnsi="宋体" w:cs="宋体" w:hint="eastAsia"/>
        </w:rPr>
        <w:t>湿空气的物理性质</w:t>
      </w:r>
    </w:p>
    <w:p w:rsidR="005C4D5E" w:rsidRDefault="003A75D1">
      <w:pPr>
        <w:spacing w:before="156" w:after="156"/>
        <w:ind w:firstLine="420"/>
      </w:pPr>
    </w:p>
    <w:p w:rsidR="003A75D1" w:rsidRDefault="003A75D1" w:rsidP="003A75D1">
      <w:pPr>
        <w:pStyle w:val="a3"/>
        <w:spacing w:before="156" w:after="156"/>
        <w:ind w:firstLineChars="0" w:firstLine="0"/>
        <w:rPr>
          <w:rFonts w:hAnsi="宋体" w:cs="宋体"/>
        </w:rPr>
      </w:pPr>
      <w:bookmarkStart w:id="0" w:name="_Hlk64785438"/>
      <w:r>
        <w:rPr>
          <w:rFonts w:hAnsi="宋体" w:cs="宋体" w:hint="eastAsia"/>
        </w:rPr>
        <w:lastRenderedPageBreak/>
        <w:t xml:space="preserve">    </w:t>
      </w:r>
      <w:r>
        <w:rPr>
          <w:rFonts w:hAnsi="宋体" w:cs="宋体" w:hint="eastAsia"/>
        </w:rPr>
        <w:t>在进行了基本物理学习的基础上，正确认识《空气调节》课程中，对湿空气组成成分划分方法的意义和原因，</w:t>
      </w:r>
      <w:r>
        <w:rPr>
          <w:rFonts w:ascii="Times New Roman" w:hAnsi="Times New Roman" w:hint="eastAsia"/>
        </w:rPr>
        <w:t>掌握湿空气的主要状态参数及其性质。</w:t>
      </w:r>
    </w:p>
    <w:p w:rsidR="003A75D1" w:rsidRDefault="003A75D1" w:rsidP="003A75D1">
      <w:pPr>
        <w:pStyle w:val="a3"/>
        <w:numPr>
          <w:ilvl w:val="1"/>
          <w:numId w:val="2"/>
        </w:numPr>
        <w:spacing w:before="156" w:after="156"/>
        <w:ind w:firstLineChars="0"/>
        <w:rPr>
          <w:rFonts w:hAnsi="宋体" w:cs="宋体"/>
        </w:rPr>
      </w:pPr>
      <w:r>
        <w:rPr>
          <w:rFonts w:hAnsi="宋体" w:cs="宋体" w:hint="eastAsia"/>
        </w:rPr>
        <w:t>湿空气的焓湿图及其应用</w:t>
      </w:r>
    </w:p>
    <w:p w:rsidR="003A75D1" w:rsidRPr="008B7831" w:rsidRDefault="003A75D1" w:rsidP="003A75D1">
      <w:pPr>
        <w:snapToGrid w:val="0"/>
        <w:spacing w:before="156" w:after="156"/>
        <w:ind w:firstLine="420"/>
        <w:rPr>
          <w:rFonts w:hAnsi="宋体" w:cs="宋体"/>
        </w:rPr>
      </w:pPr>
      <w:bookmarkStart w:id="1" w:name="_Hlk64732388"/>
      <w:r w:rsidRPr="008B7831">
        <w:rPr>
          <w:rFonts w:ascii="宋体" w:eastAsia="宋体" w:hAnsi="宋体" w:hint="eastAsia"/>
        </w:rPr>
        <w:t>掌握焓湿图组成，湿空气热湿过程在焓湿图上的表示。</w:t>
      </w:r>
      <w:r w:rsidRPr="008B7831">
        <w:rPr>
          <w:rFonts w:ascii="宋体" w:eastAsia="宋体" w:hAnsi="宋体" w:cs="Times New Roman" w:hint="eastAsia"/>
          <w:kern w:val="0"/>
          <w:szCs w:val="20"/>
        </w:rPr>
        <w:t>掌握各种湿空气状态变化过程的表达方式，掌握热</w:t>
      </w:r>
      <w:proofErr w:type="gramStart"/>
      <w:r w:rsidRPr="008B7831">
        <w:rPr>
          <w:rFonts w:ascii="宋体" w:eastAsia="宋体" w:hAnsi="宋体" w:cs="Times New Roman" w:hint="eastAsia"/>
          <w:kern w:val="0"/>
          <w:szCs w:val="20"/>
        </w:rPr>
        <w:t>湿处理</w:t>
      </w:r>
      <w:proofErr w:type="gramEnd"/>
      <w:r w:rsidRPr="008B7831">
        <w:rPr>
          <w:rFonts w:ascii="宋体" w:eastAsia="宋体" w:hAnsi="宋体" w:cs="Times New Roman" w:hint="eastAsia"/>
          <w:kern w:val="0"/>
          <w:szCs w:val="20"/>
        </w:rPr>
        <w:t>过程的意义和</w:t>
      </w:r>
      <w:proofErr w:type="gramStart"/>
      <w:r w:rsidRPr="008B7831">
        <w:rPr>
          <w:rFonts w:ascii="宋体" w:eastAsia="宋体" w:hAnsi="宋体" w:cs="Times New Roman" w:hint="eastAsia"/>
          <w:kern w:val="0"/>
          <w:szCs w:val="20"/>
        </w:rPr>
        <w:t>可</w:t>
      </w:r>
      <w:proofErr w:type="gramEnd"/>
      <w:r w:rsidRPr="008B7831">
        <w:rPr>
          <w:rFonts w:ascii="宋体" w:eastAsia="宋体" w:hAnsi="宋体" w:cs="Times New Roman" w:hint="eastAsia"/>
          <w:kern w:val="0"/>
          <w:szCs w:val="20"/>
        </w:rPr>
        <w:t xml:space="preserve">控制性。    </w:t>
      </w:r>
    </w:p>
    <w:bookmarkEnd w:id="0"/>
    <w:bookmarkEnd w:id="1"/>
    <w:p w:rsidR="003A75D1" w:rsidRPr="000C2D1F" w:rsidRDefault="003A75D1" w:rsidP="003A75D1">
      <w:pPr>
        <w:pStyle w:val="a3"/>
        <w:spacing w:before="156" w:after="156"/>
        <w:ind w:firstLine="422"/>
        <w:rPr>
          <w:rFonts w:hAnsi="宋体" w:cs="宋体"/>
          <w:b/>
        </w:rPr>
      </w:pPr>
      <w:r w:rsidRPr="000C2D1F">
        <w:rPr>
          <w:rFonts w:hAnsi="宋体" w:cs="宋体" w:hint="eastAsia"/>
          <w:b/>
        </w:rPr>
        <w:t>课程目标2：</w:t>
      </w:r>
    </w:p>
    <w:p w:rsidR="003A75D1" w:rsidRDefault="003A75D1" w:rsidP="003A75D1">
      <w:pPr>
        <w:pStyle w:val="a3"/>
        <w:spacing w:before="156" w:after="156"/>
        <w:ind w:firstLine="420"/>
        <w:rPr>
          <w:rFonts w:hAnsi="宋体" w:cs="宋体"/>
        </w:rPr>
      </w:pPr>
      <w:bookmarkStart w:id="2" w:name="_Hlk64786302"/>
      <w:r>
        <w:rPr>
          <w:rFonts w:hAnsi="宋体" w:cs="宋体" w:hint="eastAsia"/>
        </w:rPr>
        <w:t>2．1  室内外空气计算参数</w:t>
      </w:r>
    </w:p>
    <w:p w:rsidR="003A75D1" w:rsidRDefault="003A75D1" w:rsidP="003A75D1">
      <w:pPr>
        <w:pStyle w:val="a3"/>
        <w:spacing w:before="156" w:after="156"/>
        <w:ind w:firstLine="420"/>
        <w:rPr>
          <w:rFonts w:hAnsi="宋体" w:cs="宋体"/>
        </w:rPr>
      </w:pPr>
      <w:r>
        <w:rPr>
          <w:rFonts w:ascii="Times New Roman" w:hAnsi="Times New Roman" w:hint="eastAsia"/>
        </w:rPr>
        <w:t>了解</w:t>
      </w:r>
      <w:r w:rsidRPr="00A03267">
        <w:rPr>
          <w:rFonts w:ascii="Times New Roman" w:hAnsi="Times New Roman"/>
          <w:szCs w:val="21"/>
        </w:rPr>
        <w:t>人体热平衡和舒适感。舒适性空调与工艺性空调室内参数的确定。</w:t>
      </w:r>
      <w:r>
        <w:rPr>
          <w:rFonts w:ascii="Times New Roman" w:hAnsi="Times New Roman" w:hint="eastAsia"/>
        </w:rPr>
        <w:t>了解室外空气计算参数的确定原则，室外空气温湿度变化规律。</w:t>
      </w:r>
    </w:p>
    <w:p w:rsidR="003A75D1" w:rsidRPr="009211D7" w:rsidRDefault="003A75D1" w:rsidP="003A75D1">
      <w:pPr>
        <w:snapToGrid w:val="0"/>
        <w:spacing w:before="156" w:after="156"/>
        <w:ind w:firstLine="420"/>
        <w:rPr>
          <w:rFonts w:ascii="宋体" w:eastAsia="宋体" w:hAnsi="宋体"/>
        </w:rPr>
      </w:pPr>
      <w:bookmarkStart w:id="3" w:name="_Hlk64734539"/>
      <w:r w:rsidRPr="009211D7">
        <w:rPr>
          <w:rFonts w:ascii="宋体" w:eastAsia="宋体" w:hAnsi="宋体" w:cs="宋体"/>
        </w:rPr>
        <w:t>2</w:t>
      </w:r>
      <w:r w:rsidRPr="009211D7">
        <w:rPr>
          <w:rFonts w:ascii="宋体" w:eastAsia="宋体" w:hAnsi="宋体" w:cs="宋体" w:hint="eastAsia"/>
        </w:rPr>
        <w:t xml:space="preserve">．2  </w:t>
      </w:r>
      <w:r w:rsidRPr="009211D7">
        <w:rPr>
          <w:rFonts w:ascii="宋体" w:eastAsia="宋体" w:hAnsi="宋体" w:hint="eastAsia"/>
        </w:rPr>
        <w:t>太阳辐射热对建筑物的热作用</w:t>
      </w:r>
    </w:p>
    <w:p w:rsidR="003A75D1" w:rsidRPr="009211D7"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9211D7">
        <w:rPr>
          <w:rFonts w:ascii="宋体" w:eastAsia="宋体" w:hAnsi="宋体" w:hint="eastAsia"/>
        </w:rPr>
        <w:t>了解</w:t>
      </w:r>
      <w:bookmarkEnd w:id="3"/>
      <w:r w:rsidRPr="009211D7">
        <w:rPr>
          <w:rFonts w:ascii="宋体" w:eastAsia="宋体" w:hAnsi="宋体"/>
        </w:rPr>
        <w:t>太阳辐射的基本知识。</w:t>
      </w:r>
      <w:r w:rsidRPr="009211D7">
        <w:rPr>
          <w:rFonts w:ascii="宋体" w:eastAsia="宋体" w:hAnsi="宋体" w:hint="eastAsia"/>
        </w:rPr>
        <w:t>了解对</w:t>
      </w:r>
      <w:r w:rsidRPr="009211D7">
        <w:rPr>
          <w:rFonts w:ascii="宋体" w:eastAsia="宋体" w:hAnsi="宋体"/>
        </w:rPr>
        <w:t>建筑物表面所受到的太阳辐射强度</w:t>
      </w:r>
      <w:r w:rsidRPr="009211D7">
        <w:rPr>
          <w:rFonts w:ascii="宋体" w:eastAsia="宋体" w:hAnsi="宋体" w:hint="eastAsia"/>
        </w:rPr>
        <w:t>的</w:t>
      </w:r>
      <w:r w:rsidRPr="009211D7">
        <w:rPr>
          <w:rFonts w:ascii="宋体" w:eastAsia="宋体" w:hAnsi="宋体"/>
        </w:rPr>
        <w:t>分析。</w:t>
      </w:r>
      <w:r w:rsidRPr="009211D7">
        <w:rPr>
          <w:rFonts w:ascii="宋体" w:eastAsia="宋体" w:hAnsi="宋体" w:hint="eastAsia"/>
        </w:rPr>
        <w:t>了解</w:t>
      </w:r>
      <w:r w:rsidRPr="009211D7">
        <w:rPr>
          <w:rFonts w:ascii="宋体" w:eastAsia="宋体" w:hAnsi="宋体"/>
        </w:rPr>
        <w:t>围护结构外表面所吸收太阳辐射热</w:t>
      </w:r>
      <w:r w:rsidRPr="009211D7">
        <w:rPr>
          <w:rFonts w:ascii="宋体" w:eastAsia="宋体" w:hAnsi="宋体" w:hint="eastAsia"/>
        </w:rPr>
        <w:t>的传递规律</w:t>
      </w:r>
      <w:r w:rsidRPr="009211D7">
        <w:rPr>
          <w:rFonts w:ascii="宋体" w:eastAsia="宋体" w:hAnsi="宋体"/>
        </w:rPr>
        <w:t>。</w:t>
      </w:r>
      <w:r w:rsidRPr="009211D7">
        <w:rPr>
          <w:rFonts w:ascii="宋体" w:eastAsia="宋体" w:hAnsi="宋体" w:hint="eastAsia"/>
        </w:rPr>
        <w:t>掌握</w:t>
      </w:r>
      <w:r w:rsidRPr="009211D7">
        <w:rPr>
          <w:rFonts w:ascii="宋体" w:eastAsia="宋体" w:hAnsi="宋体"/>
        </w:rPr>
        <w:t>室外空气综合温度</w:t>
      </w:r>
      <w:r w:rsidRPr="009211D7">
        <w:rPr>
          <w:rFonts w:ascii="宋体" w:eastAsia="宋体" w:hAnsi="宋体" w:hint="eastAsia"/>
        </w:rPr>
        <w:t>的概念</w:t>
      </w:r>
      <w:r w:rsidRPr="009211D7">
        <w:rPr>
          <w:rFonts w:ascii="宋体" w:eastAsia="宋体" w:hAnsi="宋体"/>
        </w:rPr>
        <w:t>。</w:t>
      </w:r>
    </w:p>
    <w:p w:rsidR="003A75D1" w:rsidRDefault="003A75D1" w:rsidP="003A75D1">
      <w:pPr>
        <w:snapToGrid w:val="0"/>
        <w:spacing w:before="156" w:after="156"/>
        <w:ind w:firstLine="420"/>
        <w:rPr>
          <w:rFonts w:ascii="Times New Roman" w:eastAsia="黑体" w:hAnsi="Times New Roman"/>
        </w:rPr>
      </w:pPr>
      <w:bookmarkStart w:id="4" w:name="_Hlk64734705"/>
      <w:r w:rsidRPr="009211D7">
        <w:rPr>
          <w:rFonts w:ascii="宋体" w:eastAsia="宋体" w:hAnsi="宋体" w:cs="宋体"/>
        </w:rPr>
        <w:t>2</w:t>
      </w:r>
      <w:r w:rsidRPr="009211D7">
        <w:rPr>
          <w:rFonts w:ascii="宋体" w:eastAsia="宋体" w:hAnsi="宋体" w:cs="宋体" w:hint="eastAsia"/>
        </w:rPr>
        <w:t>．</w:t>
      </w:r>
      <w:r>
        <w:rPr>
          <w:rFonts w:ascii="宋体" w:eastAsia="宋体" w:hAnsi="宋体" w:cs="宋体" w:hint="eastAsia"/>
        </w:rPr>
        <w:t>3</w:t>
      </w:r>
      <w:r w:rsidRPr="009211D7">
        <w:rPr>
          <w:rFonts w:ascii="宋体" w:eastAsia="宋体" w:hAnsi="宋体" w:cs="宋体" w:hint="eastAsia"/>
        </w:rPr>
        <w:t xml:space="preserve">  </w:t>
      </w:r>
      <w:r>
        <w:rPr>
          <w:rFonts w:ascii="宋体" w:eastAsia="宋体" w:hAnsi="宋体" w:cs="宋体" w:hint="eastAsia"/>
        </w:rPr>
        <w:t>负荷计算</w:t>
      </w:r>
    </w:p>
    <w:p w:rsidR="003A75D1" w:rsidRPr="009211D7"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9211D7">
        <w:rPr>
          <w:rFonts w:ascii="宋体" w:eastAsia="宋体" w:hAnsi="宋体" w:hint="eastAsia"/>
        </w:rPr>
        <w:t>掌握</w:t>
      </w:r>
      <w:bookmarkEnd w:id="4"/>
      <w:r w:rsidRPr="009211D7">
        <w:rPr>
          <w:rFonts w:ascii="宋体" w:eastAsia="宋体" w:hAnsi="宋体"/>
        </w:rPr>
        <w:t>得热量和冷负荷的概念。</w:t>
      </w:r>
      <w:r w:rsidRPr="009211D7">
        <w:rPr>
          <w:rFonts w:ascii="宋体" w:eastAsia="宋体" w:hAnsi="宋体" w:hint="eastAsia"/>
        </w:rPr>
        <w:t>掌握采用谐波反应法和冷负荷系数对通过围护结构的得热量及冷负荷的计算</w:t>
      </w:r>
      <w:r w:rsidRPr="009211D7">
        <w:rPr>
          <w:rFonts w:ascii="宋体" w:eastAsia="宋体" w:hAnsi="宋体"/>
        </w:rPr>
        <w:t>。</w:t>
      </w:r>
      <w:r w:rsidRPr="009211D7">
        <w:rPr>
          <w:rFonts w:ascii="宋体" w:eastAsia="宋体" w:hAnsi="宋体" w:hint="eastAsia"/>
        </w:rPr>
        <w:t>掌握</w:t>
      </w:r>
      <w:r w:rsidRPr="009211D7">
        <w:rPr>
          <w:rFonts w:ascii="宋体" w:eastAsia="宋体" w:hAnsi="宋体"/>
        </w:rPr>
        <w:t>室内散热散湿设备和人体的散热量和</w:t>
      </w:r>
      <w:proofErr w:type="gramStart"/>
      <w:r w:rsidRPr="009211D7">
        <w:rPr>
          <w:rFonts w:ascii="宋体" w:eastAsia="宋体" w:hAnsi="宋体"/>
        </w:rPr>
        <w:t>散湿量</w:t>
      </w:r>
      <w:r w:rsidRPr="009211D7">
        <w:rPr>
          <w:rFonts w:ascii="宋体" w:eastAsia="宋体" w:hAnsi="宋体" w:hint="eastAsia"/>
        </w:rPr>
        <w:t>的</w:t>
      </w:r>
      <w:proofErr w:type="gramEnd"/>
      <w:r w:rsidRPr="009211D7">
        <w:rPr>
          <w:rFonts w:ascii="宋体" w:eastAsia="宋体" w:hAnsi="宋体" w:hint="eastAsia"/>
        </w:rPr>
        <w:t>计算</w:t>
      </w:r>
      <w:r w:rsidRPr="009211D7">
        <w:rPr>
          <w:rFonts w:ascii="宋体" w:eastAsia="宋体" w:hAnsi="宋体"/>
        </w:rPr>
        <w:t>。</w:t>
      </w:r>
    </w:p>
    <w:p w:rsidR="003A75D1" w:rsidRPr="009178BE" w:rsidRDefault="003A75D1" w:rsidP="003A75D1">
      <w:pPr>
        <w:snapToGrid w:val="0"/>
        <w:spacing w:before="156" w:after="156"/>
        <w:ind w:firstLine="420"/>
        <w:rPr>
          <w:rFonts w:ascii="宋体" w:eastAsia="宋体" w:hAnsi="宋体"/>
        </w:rPr>
      </w:pPr>
      <w:bookmarkStart w:id="5" w:name="_Hlk64734839"/>
      <w:r w:rsidRPr="009211D7">
        <w:rPr>
          <w:rFonts w:ascii="宋体" w:eastAsia="宋体" w:hAnsi="宋体" w:cs="宋体"/>
        </w:rPr>
        <w:t>2</w:t>
      </w:r>
      <w:r w:rsidRPr="009211D7">
        <w:rPr>
          <w:rFonts w:ascii="宋体" w:eastAsia="宋体" w:hAnsi="宋体" w:cs="宋体" w:hint="eastAsia"/>
        </w:rPr>
        <w:t>．</w:t>
      </w:r>
      <w:r>
        <w:rPr>
          <w:rFonts w:ascii="宋体" w:eastAsia="宋体" w:hAnsi="宋体" w:cs="宋体" w:hint="eastAsia"/>
        </w:rPr>
        <w:t>4</w:t>
      </w:r>
      <w:r w:rsidRPr="009211D7">
        <w:rPr>
          <w:rFonts w:ascii="宋体" w:eastAsia="宋体" w:hAnsi="宋体" w:cs="宋体" w:hint="eastAsia"/>
        </w:rPr>
        <w:t xml:space="preserve">  </w:t>
      </w:r>
      <w:r w:rsidRPr="009178BE">
        <w:rPr>
          <w:rFonts w:ascii="宋体" w:eastAsia="宋体" w:hAnsi="宋体" w:hint="eastAsia"/>
        </w:rPr>
        <w:t>空调房间送风量的确定</w:t>
      </w:r>
    </w:p>
    <w:p w:rsidR="003A75D1" w:rsidRPr="009178BE"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9178BE">
        <w:rPr>
          <w:rFonts w:ascii="宋体" w:eastAsia="宋体" w:hAnsi="宋体" w:hint="eastAsia"/>
        </w:rPr>
        <w:t>掌握夏</w:t>
      </w:r>
      <w:bookmarkEnd w:id="5"/>
      <w:r w:rsidRPr="009178BE">
        <w:rPr>
          <w:rFonts w:ascii="宋体" w:eastAsia="宋体" w:hAnsi="宋体" w:hint="eastAsia"/>
        </w:rPr>
        <w:t>季送风温差、空调精度和送风量之间的相互牵制关系</w:t>
      </w:r>
      <w:r w:rsidRPr="009178BE">
        <w:rPr>
          <w:rFonts w:ascii="宋体" w:eastAsia="宋体" w:hAnsi="宋体"/>
        </w:rPr>
        <w:t>。</w:t>
      </w:r>
      <w:r w:rsidRPr="009178BE">
        <w:rPr>
          <w:rFonts w:ascii="宋体" w:eastAsia="宋体" w:hAnsi="宋体" w:hint="eastAsia"/>
        </w:rPr>
        <w:t>掌握冬季送风状态和送风量确定过程中，与夏季相比，保持不变的量，以及保持不变的原因。</w:t>
      </w:r>
    </w:p>
    <w:p w:rsidR="003A75D1" w:rsidRPr="000C2D1F" w:rsidRDefault="003A75D1" w:rsidP="003A75D1">
      <w:pPr>
        <w:pStyle w:val="a3"/>
        <w:spacing w:before="156" w:after="156"/>
        <w:ind w:firstLine="422"/>
        <w:rPr>
          <w:rFonts w:hAnsi="宋体" w:cs="宋体"/>
          <w:b/>
        </w:rPr>
      </w:pPr>
      <w:bookmarkStart w:id="6" w:name="_Hlk64736313"/>
      <w:bookmarkEnd w:id="2"/>
      <w:r w:rsidRPr="000C2D1F">
        <w:rPr>
          <w:rFonts w:hAnsi="宋体" w:cs="宋体" w:hint="eastAsia"/>
          <w:b/>
        </w:rPr>
        <w:t>课程目标3：</w:t>
      </w:r>
    </w:p>
    <w:p w:rsidR="003A75D1" w:rsidRPr="009178BE" w:rsidRDefault="003A75D1" w:rsidP="003A75D1">
      <w:pPr>
        <w:snapToGrid w:val="0"/>
        <w:spacing w:before="156" w:after="156"/>
        <w:ind w:firstLine="420"/>
        <w:rPr>
          <w:rFonts w:ascii="宋体" w:eastAsia="宋体" w:hAnsi="宋体"/>
        </w:rPr>
      </w:pPr>
      <w:bookmarkStart w:id="7" w:name="_Hlk64735433"/>
      <w:r w:rsidRPr="009178BE">
        <w:rPr>
          <w:rFonts w:ascii="宋体" w:eastAsia="宋体" w:hAnsi="宋体" w:cs="宋体" w:hint="eastAsia"/>
        </w:rPr>
        <w:t xml:space="preserve">3．1  </w:t>
      </w:r>
      <w:bookmarkEnd w:id="7"/>
      <w:r w:rsidRPr="009178BE">
        <w:rPr>
          <w:rFonts w:ascii="宋体" w:eastAsia="宋体" w:hAnsi="宋体" w:hint="eastAsia"/>
        </w:rPr>
        <w:t>空气热</w:t>
      </w:r>
      <w:proofErr w:type="gramStart"/>
      <w:r w:rsidRPr="009178BE">
        <w:rPr>
          <w:rFonts w:ascii="宋体" w:eastAsia="宋体" w:hAnsi="宋体" w:hint="eastAsia"/>
        </w:rPr>
        <w:t>湿处理</w:t>
      </w:r>
      <w:proofErr w:type="gramEnd"/>
      <w:r w:rsidRPr="009178BE">
        <w:rPr>
          <w:rFonts w:ascii="宋体" w:eastAsia="宋体" w:hAnsi="宋体" w:hint="eastAsia"/>
        </w:rPr>
        <w:t>的途径及使用设备的类型</w:t>
      </w:r>
    </w:p>
    <w:p w:rsidR="003A75D1" w:rsidRPr="009178BE" w:rsidRDefault="003A75D1" w:rsidP="003A75D1">
      <w:pPr>
        <w:snapToGrid w:val="0"/>
        <w:spacing w:before="156" w:after="156"/>
        <w:ind w:firstLine="420"/>
        <w:rPr>
          <w:rFonts w:ascii="宋体" w:eastAsia="宋体" w:hAnsi="宋体"/>
          <w:szCs w:val="21"/>
        </w:rPr>
      </w:pPr>
      <w:r w:rsidRPr="009178BE">
        <w:rPr>
          <w:rFonts w:ascii="宋体" w:eastAsia="宋体" w:hAnsi="宋体" w:hint="eastAsia"/>
        </w:rPr>
        <w:t>了解工程上</w:t>
      </w:r>
      <w:bookmarkEnd w:id="6"/>
      <w:r w:rsidRPr="009178BE">
        <w:rPr>
          <w:rFonts w:ascii="宋体" w:eastAsia="宋体" w:hAnsi="宋体" w:hint="eastAsia"/>
        </w:rPr>
        <w:t>能够进行的各种热</w:t>
      </w:r>
      <w:proofErr w:type="gramStart"/>
      <w:r w:rsidRPr="009178BE">
        <w:rPr>
          <w:rFonts w:ascii="宋体" w:eastAsia="宋体" w:hAnsi="宋体" w:hint="eastAsia"/>
        </w:rPr>
        <w:t>湿处理</w:t>
      </w:r>
      <w:proofErr w:type="gramEnd"/>
      <w:r w:rsidRPr="009178BE">
        <w:rPr>
          <w:rFonts w:ascii="宋体" w:eastAsia="宋体" w:hAnsi="宋体" w:hint="eastAsia"/>
        </w:rPr>
        <w:t>的途径，掌握能够精确控制的热</w:t>
      </w:r>
      <w:proofErr w:type="gramStart"/>
      <w:r w:rsidRPr="009178BE">
        <w:rPr>
          <w:rFonts w:ascii="宋体" w:eastAsia="宋体" w:hAnsi="宋体" w:hint="eastAsia"/>
        </w:rPr>
        <w:t>湿处理</w:t>
      </w:r>
      <w:proofErr w:type="gramEnd"/>
      <w:r w:rsidRPr="009178BE">
        <w:rPr>
          <w:rFonts w:ascii="宋体" w:eastAsia="宋体" w:hAnsi="宋体" w:hint="eastAsia"/>
        </w:rPr>
        <w:t>途径</w:t>
      </w:r>
      <w:r w:rsidRPr="009178BE">
        <w:rPr>
          <w:rFonts w:ascii="宋体" w:eastAsia="宋体" w:hAnsi="宋体"/>
          <w:szCs w:val="21"/>
        </w:rPr>
        <w:t>。</w:t>
      </w:r>
      <w:r w:rsidRPr="009178BE">
        <w:rPr>
          <w:rFonts w:ascii="宋体" w:eastAsia="宋体" w:hAnsi="宋体" w:hint="eastAsia"/>
        </w:rPr>
        <w:t>空气热</w:t>
      </w:r>
      <w:proofErr w:type="gramStart"/>
      <w:r w:rsidRPr="009178BE">
        <w:rPr>
          <w:rFonts w:ascii="宋体" w:eastAsia="宋体" w:hAnsi="宋体" w:hint="eastAsia"/>
        </w:rPr>
        <w:t>湿处理</w:t>
      </w:r>
      <w:proofErr w:type="gramEnd"/>
      <w:r w:rsidRPr="009178BE">
        <w:rPr>
          <w:rFonts w:ascii="宋体" w:eastAsia="宋体" w:hAnsi="宋体" w:hint="eastAsia"/>
        </w:rPr>
        <w:t>设备的类型</w:t>
      </w:r>
      <w:r>
        <w:rPr>
          <w:rFonts w:ascii="宋体" w:eastAsia="宋体" w:hAnsi="宋体" w:hint="eastAsia"/>
        </w:rPr>
        <w:t>。</w:t>
      </w:r>
      <w:r w:rsidRPr="009178BE">
        <w:rPr>
          <w:rFonts w:ascii="宋体" w:eastAsia="宋体" w:hAnsi="宋体" w:hint="eastAsia"/>
        </w:rPr>
        <w:t>了解工程上能够进行的各种热</w:t>
      </w:r>
      <w:proofErr w:type="gramStart"/>
      <w:r w:rsidRPr="009178BE">
        <w:rPr>
          <w:rFonts w:ascii="宋体" w:eastAsia="宋体" w:hAnsi="宋体" w:hint="eastAsia"/>
        </w:rPr>
        <w:t>湿处理</w:t>
      </w:r>
      <w:proofErr w:type="gramEnd"/>
      <w:r w:rsidRPr="009178BE">
        <w:rPr>
          <w:rFonts w:ascii="宋体" w:eastAsia="宋体" w:hAnsi="宋体" w:hint="eastAsia"/>
        </w:rPr>
        <w:t>的设备，掌握能够精确控制的热</w:t>
      </w:r>
      <w:proofErr w:type="gramStart"/>
      <w:r w:rsidRPr="009178BE">
        <w:rPr>
          <w:rFonts w:ascii="宋体" w:eastAsia="宋体" w:hAnsi="宋体" w:hint="eastAsia"/>
        </w:rPr>
        <w:t>湿处理</w:t>
      </w:r>
      <w:proofErr w:type="gramEnd"/>
      <w:r w:rsidRPr="009178BE">
        <w:rPr>
          <w:rFonts w:ascii="宋体" w:eastAsia="宋体" w:hAnsi="宋体" w:hint="eastAsia"/>
        </w:rPr>
        <w:t>设备，以及能够精确处理的原因</w:t>
      </w:r>
      <w:r w:rsidRPr="009178BE">
        <w:rPr>
          <w:rFonts w:ascii="宋体" w:eastAsia="宋体" w:hAnsi="宋体"/>
          <w:szCs w:val="21"/>
        </w:rPr>
        <w:t>。</w:t>
      </w:r>
    </w:p>
    <w:p w:rsidR="003A75D1" w:rsidRPr="009178BE" w:rsidRDefault="003A75D1" w:rsidP="003A75D1">
      <w:pPr>
        <w:snapToGrid w:val="0"/>
        <w:spacing w:before="156" w:after="156"/>
        <w:ind w:firstLine="420"/>
        <w:rPr>
          <w:rFonts w:ascii="宋体" w:eastAsia="宋体" w:hAnsi="宋体"/>
        </w:rPr>
      </w:pPr>
      <w:r w:rsidRPr="009178BE">
        <w:rPr>
          <w:rFonts w:ascii="宋体" w:eastAsia="宋体" w:hAnsi="宋体" w:cs="宋体" w:hint="eastAsia"/>
        </w:rPr>
        <w:t>3．</w:t>
      </w:r>
      <w:r>
        <w:rPr>
          <w:rFonts w:ascii="宋体" w:eastAsia="宋体" w:hAnsi="宋体" w:cs="宋体" w:hint="eastAsia"/>
        </w:rPr>
        <w:t>2</w:t>
      </w:r>
      <w:r w:rsidRPr="009178BE">
        <w:rPr>
          <w:rFonts w:ascii="宋体" w:eastAsia="宋体" w:hAnsi="宋体" w:cs="宋体" w:hint="eastAsia"/>
        </w:rPr>
        <w:t xml:space="preserve">  </w:t>
      </w:r>
      <w:r w:rsidRPr="009178BE">
        <w:rPr>
          <w:rFonts w:ascii="宋体" w:eastAsia="宋体" w:hAnsi="宋体" w:hint="eastAsia"/>
        </w:rPr>
        <w:t>空气与水直接接触时的热湿交换</w:t>
      </w:r>
    </w:p>
    <w:p w:rsidR="003A75D1" w:rsidRPr="009178BE"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9178BE">
        <w:rPr>
          <w:rFonts w:ascii="宋体" w:eastAsia="宋体" w:hAnsi="宋体" w:hint="eastAsia"/>
        </w:rPr>
        <w:t>掌握空气与水直接接触时热湿交换实质是贴近水表面的“饱和空气边界层”内的空气与空气的混合过程</w:t>
      </w:r>
      <w:r w:rsidRPr="009178BE">
        <w:rPr>
          <w:rFonts w:ascii="宋体" w:eastAsia="宋体" w:hAnsi="宋体"/>
        </w:rPr>
        <w:t>。</w:t>
      </w:r>
      <w:r w:rsidRPr="009178BE">
        <w:rPr>
          <w:rFonts w:ascii="宋体" w:eastAsia="宋体" w:hAnsi="宋体" w:hint="eastAsia"/>
        </w:rPr>
        <w:t>掌握空气与水直接接触时能够实现的各种湿空气处理过程</w:t>
      </w:r>
      <w:r w:rsidRPr="009178BE">
        <w:rPr>
          <w:rFonts w:ascii="宋体" w:eastAsia="宋体" w:hAnsi="宋体"/>
        </w:rPr>
        <w:t>。</w:t>
      </w:r>
      <w:r w:rsidRPr="009178BE">
        <w:rPr>
          <w:rFonts w:ascii="宋体" w:eastAsia="宋体" w:hAnsi="宋体" w:hint="eastAsia"/>
        </w:rPr>
        <w:t>了解用喷水室处理空气时水量有限时初始过程的变化情况。了解从理论公式推导上对热湿传递过程的解释。</w:t>
      </w:r>
    </w:p>
    <w:p w:rsidR="003A75D1" w:rsidRPr="009178BE" w:rsidRDefault="003A75D1" w:rsidP="003A75D1">
      <w:pPr>
        <w:snapToGrid w:val="0"/>
        <w:spacing w:before="156" w:after="156"/>
        <w:ind w:firstLine="420"/>
        <w:rPr>
          <w:rFonts w:ascii="宋体" w:eastAsia="宋体" w:hAnsi="宋体"/>
        </w:rPr>
      </w:pPr>
      <w:r w:rsidRPr="009178BE">
        <w:rPr>
          <w:rFonts w:ascii="宋体" w:eastAsia="宋体" w:hAnsi="宋体" w:cs="宋体" w:hint="eastAsia"/>
        </w:rPr>
        <w:t>3．</w:t>
      </w:r>
      <w:r>
        <w:rPr>
          <w:rFonts w:ascii="宋体" w:eastAsia="宋体" w:hAnsi="宋体" w:cs="宋体" w:hint="eastAsia"/>
        </w:rPr>
        <w:t>3</w:t>
      </w:r>
      <w:r w:rsidRPr="009178BE">
        <w:rPr>
          <w:rFonts w:ascii="宋体" w:eastAsia="宋体" w:hAnsi="宋体" w:cs="宋体" w:hint="eastAsia"/>
        </w:rPr>
        <w:t xml:space="preserve">  </w:t>
      </w:r>
      <w:r w:rsidRPr="009178BE">
        <w:rPr>
          <w:rFonts w:ascii="宋体" w:eastAsia="宋体" w:hAnsi="宋体" w:hint="eastAsia"/>
        </w:rPr>
        <w:t>用喷水室处理空气</w:t>
      </w:r>
    </w:p>
    <w:p w:rsidR="003A75D1" w:rsidRPr="009178BE"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9178BE">
        <w:rPr>
          <w:rFonts w:ascii="宋体" w:eastAsia="宋体" w:hAnsi="宋体" w:hint="eastAsia"/>
        </w:rPr>
        <w:t>了解各种喷水室的构造和类型以及各自特点</w:t>
      </w:r>
      <w:r w:rsidRPr="009178BE">
        <w:rPr>
          <w:rFonts w:ascii="宋体" w:eastAsia="宋体" w:hAnsi="宋体"/>
        </w:rPr>
        <w:t>。</w:t>
      </w:r>
      <w:r>
        <w:rPr>
          <w:rFonts w:ascii="宋体" w:eastAsia="宋体" w:hAnsi="宋体" w:hint="eastAsia"/>
        </w:rPr>
        <w:t>了解</w:t>
      </w:r>
      <w:r w:rsidRPr="009178BE">
        <w:rPr>
          <w:rFonts w:ascii="宋体" w:eastAsia="宋体" w:hAnsi="宋体" w:hint="eastAsia"/>
        </w:rPr>
        <w:t>基于热湿交换系数和基于热交换效率的</w:t>
      </w:r>
      <w:proofErr w:type="gramStart"/>
      <w:r w:rsidRPr="009178BE">
        <w:rPr>
          <w:rFonts w:ascii="宋体" w:eastAsia="宋体" w:hAnsi="宋体" w:hint="eastAsia"/>
        </w:rPr>
        <w:t>喷水室热工</w:t>
      </w:r>
      <w:proofErr w:type="gramEnd"/>
      <w:r w:rsidRPr="009178BE">
        <w:rPr>
          <w:rFonts w:ascii="宋体" w:eastAsia="宋体" w:hAnsi="宋体" w:hint="eastAsia"/>
        </w:rPr>
        <w:t>计算方法。了解双级喷水室的特点，掌握双级喷水室的热</w:t>
      </w:r>
      <w:proofErr w:type="gramStart"/>
      <w:r w:rsidRPr="009178BE">
        <w:rPr>
          <w:rFonts w:ascii="宋体" w:eastAsia="宋体" w:hAnsi="宋体" w:hint="eastAsia"/>
        </w:rPr>
        <w:t>工计算</w:t>
      </w:r>
      <w:proofErr w:type="gramEnd"/>
      <w:r w:rsidRPr="009178BE">
        <w:rPr>
          <w:rFonts w:ascii="宋体" w:eastAsia="宋体" w:hAnsi="宋体" w:hint="eastAsia"/>
        </w:rPr>
        <w:t>问题。了解喷水室阻力计算的流程。</w:t>
      </w:r>
    </w:p>
    <w:p w:rsidR="003A75D1" w:rsidRPr="009178BE" w:rsidRDefault="003A75D1" w:rsidP="003A75D1">
      <w:pPr>
        <w:snapToGrid w:val="0"/>
        <w:spacing w:before="156" w:after="156"/>
        <w:ind w:firstLine="420"/>
        <w:rPr>
          <w:rFonts w:ascii="宋体" w:eastAsia="宋体" w:hAnsi="宋体"/>
        </w:rPr>
      </w:pPr>
      <w:bookmarkStart w:id="8" w:name="_Hlk64735962"/>
      <w:r w:rsidRPr="009178BE">
        <w:rPr>
          <w:rFonts w:ascii="宋体" w:eastAsia="宋体" w:hAnsi="宋体" w:cs="宋体" w:hint="eastAsia"/>
        </w:rPr>
        <w:t>3．</w:t>
      </w:r>
      <w:r>
        <w:rPr>
          <w:rFonts w:ascii="宋体" w:eastAsia="宋体" w:hAnsi="宋体" w:cs="宋体" w:hint="eastAsia"/>
        </w:rPr>
        <w:t>4</w:t>
      </w:r>
      <w:r w:rsidRPr="009178BE">
        <w:rPr>
          <w:rFonts w:ascii="宋体" w:eastAsia="宋体" w:hAnsi="宋体" w:cs="宋体" w:hint="eastAsia"/>
        </w:rPr>
        <w:t xml:space="preserve">  </w:t>
      </w:r>
      <w:r w:rsidRPr="009178BE">
        <w:rPr>
          <w:rFonts w:ascii="宋体" w:eastAsia="宋体" w:hAnsi="宋体" w:hint="eastAsia"/>
        </w:rPr>
        <w:t>用表</w:t>
      </w:r>
      <w:bookmarkEnd w:id="8"/>
      <w:r w:rsidRPr="009178BE">
        <w:rPr>
          <w:rFonts w:ascii="宋体" w:eastAsia="宋体" w:hAnsi="宋体" w:hint="eastAsia"/>
        </w:rPr>
        <w:t>面式换热器处理空气</w:t>
      </w:r>
    </w:p>
    <w:p w:rsidR="003A75D1" w:rsidRPr="009178BE"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9178BE">
        <w:rPr>
          <w:rFonts w:ascii="宋体" w:eastAsia="宋体" w:hAnsi="宋体" w:hint="eastAsia"/>
        </w:rPr>
        <w:t>了解各种表面式换热器的构造和类型以及各自特点</w:t>
      </w:r>
      <w:r w:rsidRPr="009178BE">
        <w:rPr>
          <w:rFonts w:ascii="宋体" w:eastAsia="宋体" w:hAnsi="宋体"/>
        </w:rPr>
        <w:t>。</w:t>
      </w:r>
      <w:r w:rsidRPr="009178BE">
        <w:rPr>
          <w:rFonts w:ascii="宋体" w:eastAsia="宋体" w:hAnsi="宋体" w:hint="eastAsia"/>
        </w:rPr>
        <w:t>掌握表面式冷却器安装时注意事项，凝结水的处理。掌握主体空气与紧贴表面式换热器表面的“边界层空气”混合，是表面式换热器热湿交换的本质。了解表面式换热器热湿交换过程的热</w:t>
      </w:r>
      <w:proofErr w:type="gramStart"/>
      <w:r w:rsidRPr="009178BE">
        <w:rPr>
          <w:rFonts w:ascii="宋体" w:eastAsia="宋体" w:hAnsi="宋体" w:hint="eastAsia"/>
        </w:rPr>
        <w:t>湿计算</w:t>
      </w:r>
      <w:proofErr w:type="gramEnd"/>
      <w:r w:rsidRPr="009178BE">
        <w:rPr>
          <w:rFonts w:ascii="宋体" w:eastAsia="宋体" w:hAnsi="宋体" w:hint="eastAsia"/>
        </w:rPr>
        <w:t>理论。</w:t>
      </w:r>
      <w:r>
        <w:rPr>
          <w:rFonts w:ascii="宋体" w:eastAsia="宋体" w:hAnsi="宋体" w:hint="eastAsia"/>
        </w:rPr>
        <w:t>了解</w:t>
      </w:r>
      <w:r w:rsidRPr="009178BE">
        <w:rPr>
          <w:rFonts w:ascii="宋体" w:eastAsia="宋体" w:hAnsi="宋体" w:hint="eastAsia"/>
        </w:rPr>
        <w:t>表面式换热器热工计算方法，进行设计计算。</w:t>
      </w:r>
      <w:r>
        <w:rPr>
          <w:rFonts w:ascii="宋体" w:eastAsia="宋体" w:hAnsi="宋体" w:hint="eastAsia"/>
        </w:rPr>
        <w:t>了解</w:t>
      </w:r>
      <w:r w:rsidRPr="009178BE">
        <w:rPr>
          <w:rFonts w:ascii="宋体" w:eastAsia="宋体" w:hAnsi="宋体" w:hint="eastAsia"/>
        </w:rPr>
        <w:t>表面式换热器的阻力计算。了解喷水式</w:t>
      </w:r>
      <w:proofErr w:type="gramStart"/>
      <w:r w:rsidRPr="009178BE">
        <w:rPr>
          <w:rFonts w:ascii="宋体" w:eastAsia="宋体" w:hAnsi="宋体" w:hint="eastAsia"/>
        </w:rPr>
        <w:t>表冷器</w:t>
      </w:r>
      <w:proofErr w:type="gramEnd"/>
      <w:r w:rsidRPr="009178BE">
        <w:rPr>
          <w:rFonts w:ascii="宋体" w:eastAsia="宋体" w:hAnsi="宋体" w:hint="eastAsia"/>
        </w:rPr>
        <w:t>和直接蒸发式</w:t>
      </w:r>
      <w:proofErr w:type="gramStart"/>
      <w:r w:rsidRPr="009178BE">
        <w:rPr>
          <w:rFonts w:ascii="宋体" w:eastAsia="宋体" w:hAnsi="宋体" w:hint="eastAsia"/>
        </w:rPr>
        <w:t>表冷器</w:t>
      </w:r>
      <w:proofErr w:type="gramEnd"/>
      <w:r w:rsidRPr="009178BE">
        <w:rPr>
          <w:rFonts w:ascii="宋体" w:eastAsia="宋体" w:hAnsi="宋体" w:hint="eastAsia"/>
        </w:rPr>
        <w:t>原理和构造。</w:t>
      </w:r>
    </w:p>
    <w:p w:rsidR="003A75D1" w:rsidRDefault="003A75D1">
      <w:pPr>
        <w:spacing w:before="156" w:after="156"/>
        <w:ind w:firstLine="420"/>
      </w:pPr>
    </w:p>
    <w:p w:rsidR="003A75D1" w:rsidRPr="009178BE" w:rsidRDefault="003A75D1" w:rsidP="003A75D1">
      <w:pPr>
        <w:snapToGrid w:val="0"/>
        <w:spacing w:before="156" w:after="156"/>
        <w:ind w:firstLine="420"/>
        <w:rPr>
          <w:rFonts w:ascii="宋体" w:eastAsia="宋体" w:hAnsi="宋体"/>
        </w:rPr>
      </w:pPr>
      <w:r w:rsidRPr="009178BE">
        <w:rPr>
          <w:rFonts w:ascii="宋体" w:eastAsia="宋体" w:hAnsi="宋体" w:cs="宋体" w:hint="eastAsia"/>
        </w:rPr>
        <w:lastRenderedPageBreak/>
        <w:t>3．</w:t>
      </w:r>
      <w:r>
        <w:rPr>
          <w:rFonts w:ascii="宋体" w:eastAsia="宋体" w:hAnsi="宋体" w:cs="宋体" w:hint="eastAsia"/>
        </w:rPr>
        <w:t>5</w:t>
      </w:r>
      <w:r w:rsidRPr="009178BE">
        <w:rPr>
          <w:rFonts w:ascii="宋体" w:eastAsia="宋体" w:hAnsi="宋体" w:cs="宋体" w:hint="eastAsia"/>
        </w:rPr>
        <w:t xml:space="preserve">  </w:t>
      </w:r>
      <w:r w:rsidRPr="009178BE">
        <w:rPr>
          <w:rFonts w:ascii="宋体" w:eastAsia="宋体" w:hAnsi="宋体" w:hint="eastAsia"/>
        </w:rPr>
        <w:t>空气的其它加热加湿</w:t>
      </w:r>
      <w:r>
        <w:rPr>
          <w:rFonts w:ascii="宋体" w:eastAsia="宋体" w:hAnsi="宋体" w:hint="eastAsia"/>
        </w:rPr>
        <w:t>、除湿</w:t>
      </w:r>
      <w:r w:rsidRPr="009178BE">
        <w:rPr>
          <w:rFonts w:ascii="宋体" w:eastAsia="宋体" w:hAnsi="宋体" w:hint="eastAsia"/>
        </w:rPr>
        <w:t>方法和设备</w:t>
      </w:r>
    </w:p>
    <w:p w:rsidR="003A75D1" w:rsidRPr="009178BE"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9178BE">
        <w:rPr>
          <w:rFonts w:ascii="宋体" w:eastAsia="宋体" w:hAnsi="宋体" w:hint="eastAsia"/>
        </w:rPr>
        <w:t>了解电加热器类型构造和特点，适用场合。了解各种</w:t>
      </w:r>
      <w:r>
        <w:rPr>
          <w:rFonts w:ascii="宋体" w:eastAsia="宋体" w:hAnsi="宋体" w:hint="eastAsia"/>
        </w:rPr>
        <w:t>加湿</w:t>
      </w:r>
      <w:r w:rsidRPr="009178BE">
        <w:rPr>
          <w:rFonts w:ascii="宋体" w:eastAsia="宋体" w:hAnsi="宋体" w:hint="eastAsia"/>
        </w:rPr>
        <w:t>设备的特点和适用性。掌握加热通风法减湿的特点和适用性。了解冷冻除湿机的原理特点和适用性。了解固体除湿机原理，掌握使用特点。掌握液体吸湿剂吸湿过程在焓湿图上的表示方法，掌握吸湿的热力学原理，掌握液体吸湿剂在工程应用中的局限性。</w:t>
      </w:r>
    </w:p>
    <w:p w:rsidR="003A75D1" w:rsidRPr="000C2D1F" w:rsidRDefault="003A75D1" w:rsidP="003A75D1">
      <w:pPr>
        <w:pStyle w:val="a3"/>
        <w:spacing w:before="156" w:after="156"/>
        <w:ind w:firstLine="422"/>
        <w:rPr>
          <w:rFonts w:hAnsi="宋体" w:cs="宋体"/>
          <w:b/>
        </w:rPr>
      </w:pPr>
      <w:bookmarkStart w:id="9" w:name="_Hlk64736967"/>
      <w:r w:rsidRPr="000C2D1F">
        <w:rPr>
          <w:rFonts w:hAnsi="宋体" w:cs="宋体" w:hint="eastAsia"/>
          <w:b/>
        </w:rPr>
        <w:t>课程目标</w:t>
      </w:r>
      <w:r>
        <w:rPr>
          <w:rFonts w:hAnsi="宋体" w:cs="宋体" w:hint="eastAsia"/>
          <w:b/>
        </w:rPr>
        <w:t>4</w:t>
      </w:r>
      <w:r w:rsidRPr="000C2D1F">
        <w:rPr>
          <w:rFonts w:hAnsi="宋体" w:cs="宋体" w:hint="eastAsia"/>
          <w:b/>
        </w:rPr>
        <w:t>：</w:t>
      </w:r>
    </w:p>
    <w:p w:rsidR="003A75D1" w:rsidRPr="00DA3BB8" w:rsidRDefault="003A75D1" w:rsidP="003A75D1">
      <w:pPr>
        <w:snapToGrid w:val="0"/>
        <w:spacing w:before="156" w:after="156"/>
        <w:ind w:firstLine="420"/>
        <w:rPr>
          <w:rFonts w:ascii="宋体" w:eastAsia="宋体" w:hAnsi="宋体"/>
        </w:rPr>
      </w:pPr>
      <w:bookmarkStart w:id="10" w:name="_Hlk64736554"/>
      <w:bookmarkStart w:id="11" w:name="_Hlk64787389"/>
      <w:r w:rsidRPr="00DA3BB8">
        <w:rPr>
          <w:rFonts w:ascii="宋体" w:eastAsia="宋体" w:hAnsi="宋体" w:cs="宋体" w:hint="eastAsia"/>
        </w:rPr>
        <w:t xml:space="preserve">4．1  </w:t>
      </w:r>
      <w:r w:rsidRPr="00DA3BB8">
        <w:rPr>
          <w:rFonts w:ascii="宋体" w:eastAsia="宋体" w:hAnsi="宋体" w:hint="eastAsia"/>
        </w:rPr>
        <w:t>新风量的确定和空气平衡</w:t>
      </w:r>
    </w:p>
    <w:p w:rsidR="003A75D1" w:rsidRPr="00DA3BB8" w:rsidRDefault="003A75D1" w:rsidP="003A75D1">
      <w:pPr>
        <w:snapToGrid w:val="0"/>
        <w:spacing w:before="156" w:after="156"/>
        <w:ind w:firstLineChars="0" w:firstLine="0"/>
        <w:rPr>
          <w:rFonts w:ascii="宋体" w:eastAsia="宋体" w:hAnsi="宋体"/>
        </w:rPr>
      </w:pPr>
      <w:r>
        <w:rPr>
          <w:rFonts w:ascii="宋体" w:eastAsia="宋体" w:hAnsi="宋体" w:hint="eastAsia"/>
        </w:rPr>
        <w:t xml:space="preserve">    </w:t>
      </w:r>
      <w:r w:rsidRPr="00DA3BB8">
        <w:rPr>
          <w:rFonts w:ascii="宋体" w:eastAsia="宋体" w:hAnsi="宋体" w:hint="eastAsia"/>
        </w:rPr>
        <w:t>掌握空</w:t>
      </w:r>
      <w:bookmarkEnd w:id="10"/>
      <w:r w:rsidRPr="00DA3BB8">
        <w:rPr>
          <w:rFonts w:ascii="宋体" w:eastAsia="宋体" w:hAnsi="宋体" w:hint="eastAsia"/>
        </w:rPr>
        <w:t>气调</w:t>
      </w:r>
      <w:bookmarkEnd w:id="9"/>
      <w:r w:rsidRPr="00DA3BB8">
        <w:rPr>
          <w:rFonts w:ascii="宋体" w:eastAsia="宋体" w:hAnsi="宋体" w:hint="eastAsia"/>
        </w:rPr>
        <w:t>节的各种分类方法。掌握新风量确定的方法，掌握各种系统划分后的空气平衡方程。</w:t>
      </w:r>
    </w:p>
    <w:p w:rsidR="003A75D1" w:rsidRPr="00DA3BB8" w:rsidRDefault="003A75D1" w:rsidP="003A75D1">
      <w:pPr>
        <w:snapToGrid w:val="0"/>
        <w:spacing w:before="156" w:after="156"/>
        <w:ind w:firstLine="420"/>
        <w:rPr>
          <w:rFonts w:ascii="宋体" w:eastAsia="宋体" w:hAnsi="宋体"/>
        </w:rPr>
      </w:pPr>
      <w:r w:rsidRPr="00DA3BB8">
        <w:rPr>
          <w:rFonts w:ascii="宋体" w:eastAsia="宋体" w:hAnsi="宋体" w:cs="宋体" w:hint="eastAsia"/>
        </w:rPr>
        <w:t>4．</w:t>
      </w:r>
      <w:r>
        <w:rPr>
          <w:rFonts w:ascii="宋体" w:eastAsia="宋体" w:hAnsi="宋体" w:cs="宋体" w:hint="eastAsia"/>
        </w:rPr>
        <w:t>2</w:t>
      </w:r>
      <w:r w:rsidRPr="00DA3BB8">
        <w:rPr>
          <w:rFonts w:ascii="宋体" w:eastAsia="宋体" w:hAnsi="宋体" w:cs="宋体" w:hint="eastAsia"/>
        </w:rPr>
        <w:t xml:space="preserve">  </w:t>
      </w:r>
      <w:r>
        <w:rPr>
          <w:rFonts w:ascii="宋体" w:eastAsia="宋体" w:hAnsi="宋体" w:cs="宋体" w:hint="eastAsia"/>
        </w:rPr>
        <w:t>各种</w:t>
      </w:r>
      <w:r w:rsidRPr="00DA3BB8">
        <w:rPr>
          <w:rFonts w:ascii="宋体" w:eastAsia="宋体" w:hAnsi="宋体" w:hint="eastAsia"/>
        </w:rPr>
        <w:t>空调系统</w:t>
      </w:r>
    </w:p>
    <w:p w:rsidR="003A75D1" w:rsidRPr="00DA3BB8"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DA3BB8">
        <w:rPr>
          <w:rFonts w:ascii="宋体" w:eastAsia="宋体" w:hAnsi="宋体" w:hint="eastAsia"/>
        </w:rPr>
        <w:t>掌握一次回风系统的设计计算原理。掌握一次回风系统完成预定要求的不可替代性。</w:t>
      </w:r>
      <w:r w:rsidRPr="00DA3BB8">
        <w:rPr>
          <w:rFonts w:ascii="宋体" w:eastAsia="宋体" w:hAnsi="宋体" w:hint="eastAsia"/>
          <w:szCs w:val="21"/>
        </w:rPr>
        <w:t>了解二次回风系统的设计计算原理。了解二次回风系统的本质和应用情况。</w:t>
      </w:r>
      <w:r w:rsidRPr="00DA3BB8">
        <w:rPr>
          <w:rFonts w:ascii="宋体" w:eastAsia="宋体" w:hAnsi="宋体" w:hint="eastAsia"/>
        </w:rPr>
        <w:t>掌握集中式空调装置的系统划分方法，掌握分区处理的常用方法。了解双风道系统的工作原理及适用性。了解变风量系统的原理和特点，掌握变风量系统的难点和局限性。了解</w:t>
      </w:r>
      <w:proofErr w:type="gramStart"/>
      <w:r w:rsidRPr="00DA3BB8">
        <w:rPr>
          <w:rFonts w:ascii="宋体" w:eastAsia="宋体" w:hAnsi="宋体" w:hint="eastAsia"/>
          <w:bCs/>
        </w:rPr>
        <w:t>半集中</w:t>
      </w:r>
      <w:proofErr w:type="gramEnd"/>
      <w:r w:rsidRPr="00DA3BB8">
        <w:rPr>
          <w:rFonts w:ascii="宋体" w:eastAsia="宋体" w:hAnsi="宋体" w:hint="eastAsia"/>
          <w:bCs/>
        </w:rPr>
        <w:t>空调系统各种分类方法</w:t>
      </w:r>
      <w:r w:rsidRPr="00DA3BB8">
        <w:rPr>
          <w:rFonts w:ascii="宋体" w:eastAsia="宋体" w:hAnsi="宋体" w:hint="eastAsia"/>
        </w:rPr>
        <w:t>。掌握各种风机盘管系统的构造、分类和特点。了解风机盘管系统各种新风供给方式。掌握风机盘管水系统的形式、特点和应用场合。</w:t>
      </w:r>
      <w:r>
        <w:rPr>
          <w:rFonts w:ascii="宋体" w:eastAsia="宋体" w:hAnsi="宋体" w:hint="eastAsia"/>
        </w:rPr>
        <w:t>了解</w:t>
      </w:r>
      <w:r w:rsidRPr="00DA3BB8">
        <w:rPr>
          <w:rFonts w:ascii="宋体" w:eastAsia="宋体" w:hAnsi="宋体" w:hint="eastAsia"/>
        </w:rPr>
        <w:t>局部空调机组及其系统化应用。</w:t>
      </w:r>
    </w:p>
    <w:p w:rsidR="003A75D1" w:rsidRPr="000C2D1F" w:rsidRDefault="003A75D1" w:rsidP="003A75D1">
      <w:pPr>
        <w:pStyle w:val="a3"/>
        <w:spacing w:before="156" w:after="156"/>
        <w:ind w:firstLine="422"/>
        <w:rPr>
          <w:rFonts w:hAnsi="宋体" w:cs="宋体"/>
          <w:b/>
        </w:rPr>
      </w:pPr>
      <w:bookmarkStart w:id="12" w:name="_Hlk64737326"/>
      <w:bookmarkEnd w:id="11"/>
      <w:r w:rsidRPr="000C2D1F">
        <w:rPr>
          <w:rFonts w:hAnsi="宋体" w:cs="宋体" w:hint="eastAsia"/>
          <w:b/>
        </w:rPr>
        <w:t>课程目标</w:t>
      </w:r>
      <w:r>
        <w:rPr>
          <w:rFonts w:hAnsi="宋体" w:cs="宋体" w:hint="eastAsia"/>
          <w:b/>
        </w:rPr>
        <w:t>5</w:t>
      </w:r>
      <w:r w:rsidRPr="000C2D1F">
        <w:rPr>
          <w:rFonts w:hAnsi="宋体" w:cs="宋体" w:hint="eastAsia"/>
          <w:b/>
        </w:rPr>
        <w:t>：</w:t>
      </w:r>
    </w:p>
    <w:p w:rsidR="003A75D1" w:rsidRPr="00CF4E39" w:rsidRDefault="003A75D1" w:rsidP="003A75D1">
      <w:pPr>
        <w:snapToGrid w:val="0"/>
        <w:spacing w:before="156" w:after="156"/>
        <w:ind w:firstLine="420"/>
        <w:rPr>
          <w:rFonts w:ascii="宋体" w:eastAsia="宋体" w:hAnsi="宋体"/>
        </w:rPr>
      </w:pPr>
      <w:bookmarkStart w:id="13" w:name="_Hlk64737191"/>
      <w:bookmarkStart w:id="14" w:name="_Hlk64787980"/>
      <w:r>
        <w:rPr>
          <w:rFonts w:ascii="宋体" w:eastAsia="宋体" w:hAnsi="宋体" w:cs="宋体" w:hint="eastAsia"/>
        </w:rPr>
        <w:t>5</w:t>
      </w:r>
      <w:r w:rsidRPr="00DA3BB8">
        <w:rPr>
          <w:rFonts w:ascii="宋体" w:eastAsia="宋体" w:hAnsi="宋体" w:cs="宋体" w:hint="eastAsia"/>
        </w:rPr>
        <w:t xml:space="preserve">．1  </w:t>
      </w:r>
      <w:r w:rsidRPr="00CF4E39">
        <w:rPr>
          <w:rFonts w:ascii="宋体" w:eastAsia="宋体" w:hAnsi="宋体" w:hint="eastAsia"/>
        </w:rPr>
        <w:t>空调房间的气流分布</w:t>
      </w:r>
    </w:p>
    <w:p w:rsidR="003A75D1" w:rsidRPr="00CF4E39" w:rsidRDefault="003A75D1" w:rsidP="003A75D1">
      <w:pPr>
        <w:snapToGrid w:val="0"/>
        <w:spacing w:before="156" w:after="156"/>
        <w:ind w:firstLine="420"/>
        <w:rPr>
          <w:rFonts w:ascii="宋体" w:eastAsia="宋体" w:hAnsi="宋体"/>
        </w:rPr>
      </w:pPr>
      <w:r w:rsidRPr="00CF4E39">
        <w:rPr>
          <w:rFonts w:ascii="宋体" w:eastAsia="宋体" w:hAnsi="宋体" w:hint="eastAsia"/>
        </w:rPr>
        <w:t>掌握各</w:t>
      </w:r>
      <w:bookmarkEnd w:id="13"/>
      <w:r w:rsidRPr="00CF4E39">
        <w:rPr>
          <w:rFonts w:ascii="宋体" w:eastAsia="宋体" w:hAnsi="宋体" w:hint="eastAsia"/>
        </w:rPr>
        <w:t>种射</w:t>
      </w:r>
      <w:bookmarkEnd w:id="12"/>
      <w:r w:rsidRPr="00CF4E39">
        <w:rPr>
          <w:rFonts w:ascii="宋体" w:eastAsia="宋体" w:hAnsi="宋体" w:hint="eastAsia"/>
        </w:rPr>
        <w:t>流的概念和计算。了解排（回）风口附近</w:t>
      </w:r>
      <w:proofErr w:type="gramStart"/>
      <w:r w:rsidRPr="00CF4E39">
        <w:rPr>
          <w:rFonts w:ascii="宋体" w:eastAsia="宋体" w:hAnsi="宋体" w:hint="eastAsia"/>
        </w:rPr>
        <w:t>流速场</w:t>
      </w:r>
      <w:proofErr w:type="gramEnd"/>
      <w:r w:rsidRPr="00CF4E39">
        <w:rPr>
          <w:rFonts w:ascii="宋体" w:eastAsia="宋体" w:hAnsi="宋体" w:hint="eastAsia"/>
        </w:rPr>
        <w:t>的变化情况，掌握排（回）风口对气流组织的影响。了解各种气流分布器的形式，了解使用场合。</w:t>
      </w:r>
      <w:r w:rsidRPr="00CF4E39">
        <w:rPr>
          <w:rFonts w:ascii="宋体" w:eastAsia="宋体" w:hAnsi="宋体" w:hint="eastAsia"/>
          <w:szCs w:val="21"/>
        </w:rPr>
        <w:t>了解</w:t>
      </w:r>
      <w:r w:rsidRPr="00CF4E39">
        <w:rPr>
          <w:rFonts w:ascii="宋体" w:eastAsia="宋体" w:hAnsi="宋体" w:hint="eastAsia"/>
        </w:rPr>
        <w:t>房间气流分布的各种形式特点及其应用场合。房间气流分布的计算</w:t>
      </w:r>
      <w:r>
        <w:rPr>
          <w:rFonts w:ascii="宋体" w:eastAsia="宋体" w:hAnsi="宋体" w:hint="eastAsia"/>
        </w:rPr>
        <w:t>。</w:t>
      </w:r>
    </w:p>
    <w:p w:rsidR="003A75D1" w:rsidRPr="00CF4E39" w:rsidRDefault="003A75D1" w:rsidP="003A75D1">
      <w:pPr>
        <w:snapToGrid w:val="0"/>
        <w:spacing w:before="156" w:after="156"/>
        <w:ind w:firstLine="420"/>
        <w:rPr>
          <w:rFonts w:ascii="宋体" w:eastAsia="宋体" w:hAnsi="宋体"/>
        </w:rPr>
      </w:pPr>
      <w:bookmarkStart w:id="15" w:name="_Hlk64737995"/>
      <w:r>
        <w:rPr>
          <w:rFonts w:ascii="宋体" w:eastAsia="宋体" w:hAnsi="宋体" w:cs="宋体" w:hint="eastAsia"/>
        </w:rPr>
        <w:t>5</w:t>
      </w:r>
      <w:r w:rsidRPr="00DA3BB8">
        <w:rPr>
          <w:rFonts w:ascii="宋体" w:eastAsia="宋体" w:hAnsi="宋体" w:cs="宋体" w:hint="eastAsia"/>
        </w:rPr>
        <w:t>．</w:t>
      </w:r>
      <w:r>
        <w:rPr>
          <w:rFonts w:ascii="宋体" w:eastAsia="宋体" w:hAnsi="宋体" w:cs="宋体" w:hint="eastAsia"/>
        </w:rPr>
        <w:t>2</w:t>
      </w:r>
      <w:bookmarkEnd w:id="15"/>
      <w:r w:rsidRPr="00DA3BB8">
        <w:rPr>
          <w:rFonts w:ascii="宋体" w:eastAsia="宋体" w:hAnsi="宋体" w:cs="宋体" w:hint="eastAsia"/>
        </w:rPr>
        <w:t xml:space="preserve">  </w:t>
      </w:r>
      <w:r w:rsidRPr="00CF4E39">
        <w:rPr>
          <w:rFonts w:ascii="宋体" w:eastAsia="宋体" w:hAnsi="宋体" w:hint="eastAsia"/>
        </w:rPr>
        <w:t>一般气流分布的计算方法</w:t>
      </w:r>
      <w:r>
        <w:rPr>
          <w:rFonts w:ascii="宋体" w:eastAsia="宋体" w:hAnsi="宋体" w:hint="eastAsia"/>
        </w:rPr>
        <w:t>和</w:t>
      </w:r>
      <w:r w:rsidRPr="00CF4E39">
        <w:rPr>
          <w:rFonts w:ascii="宋体" w:eastAsia="宋体" w:hAnsi="宋体" w:hint="eastAsia"/>
        </w:rPr>
        <w:t>气流分布性能的评价</w:t>
      </w:r>
    </w:p>
    <w:p w:rsidR="003A75D1" w:rsidRPr="00DA3BB8" w:rsidRDefault="003A75D1" w:rsidP="003A75D1">
      <w:pPr>
        <w:pStyle w:val="a3"/>
        <w:snapToGrid w:val="0"/>
        <w:spacing w:before="156" w:after="156"/>
        <w:ind w:firstLine="420"/>
        <w:jc w:val="left"/>
        <w:rPr>
          <w:rFonts w:hAnsi="宋体"/>
        </w:rPr>
      </w:pPr>
      <w:r w:rsidRPr="00CF4E39">
        <w:rPr>
          <w:rFonts w:hAnsi="宋体" w:hint="eastAsia"/>
        </w:rPr>
        <w:t>掌握一般气流分布的计算方法。</w:t>
      </w:r>
      <w:r>
        <w:rPr>
          <w:rFonts w:hAnsi="宋体" w:hint="eastAsia"/>
        </w:rPr>
        <w:t>了解</w:t>
      </w:r>
      <w:r w:rsidRPr="00CF4E39">
        <w:rPr>
          <w:rFonts w:hAnsi="宋体" w:hint="eastAsia"/>
          <w:szCs w:val="21"/>
        </w:rPr>
        <w:t>孔板送风的计算方法。</w:t>
      </w:r>
      <w:r w:rsidRPr="00CF4E39">
        <w:rPr>
          <w:rFonts w:hAnsi="宋体" w:hint="eastAsia"/>
        </w:rPr>
        <w:t>掌握气流分布性能评价的四个指标。</w:t>
      </w:r>
    </w:p>
    <w:p w:rsidR="003A75D1" w:rsidRPr="000C2D1F" w:rsidRDefault="003A75D1" w:rsidP="003A75D1">
      <w:pPr>
        <w:pStyle w:val="a3"/>
        <w:spacing w:before="156" w:after="156"/>
        <w:ind w:firstLine="422"/>
        <w:rPr>
          <w:rFonts w:hAnsi="宋体" w:cs="宋体"/>
          <w:b/>
        </w:rPr>
      </w:pPr>
      <w:bookmarkStart w:id="16" w:name="_Hlk64738074"/>
      <w:bookmarkEnd w:id="14"/>
      <w:r w:rsidRPr="000C2D1F">
        <w:rPr>
          <w:rFonts w:hAnsi="宋体" w:cs="宋体" w:hint="eastAsia"/>
          <w:b/>
        </w:rPr>
        <w:t>课程目标</w:t>
      </w:r>
      <w:r>
        <w:rPr>
          <w:rFonts w:hAnsi="宋体" w:cs="宋体" w:hint="eastAsia"/>
          <w:b/>
        </w:rPr>
        <w:t>6</w:t>
      </w:r>
      <w:r w:rsidRPr="000C2D1F">
        <w:rPr>
          <w:rFonts w:hAnsi="宋体" w:cs="宋体" w:hint="eastAsia"/>
          <w:b/>
        </w:rPr>
        <w:t>：</w:t>
      </w:r>
    </w:p>
    <w:p w:rsidR="003A75D1" w:rsidRPr="007B591D" w:rsidRDefault="003A75D1" w:rsidP="003A75D1">
      <w:pPr>
        <w:snapToGrid w:val="0"/>
        <w:spacing w:before="156" w:after="156"/>
        <w:ind w:left="420" w:firstLineChars="0" w:firstLine="0"/>
        <w:rPr>
          <w:rFonts w:ascii="宋体" w:eastAsia="宋体" w:hAnsi="宋体"/>
        </w:rPr>
      </w:pPr>
      <w:bookmarkStart w:id="17" w:name="_Hlk64738010"/>
      <w:bookmarkStart w:id="18" w:name="_Hlk64788730"/>
      <w:r>
        <w:rPr>
          <w:rFonts w:ascii="宋体" w:eastAsia="宋体" w:hAnsi="宋体" w:cs="宋体" w:hint="eastAsia"/>
        </w:rPr>
        <w:t>6</w:t>
      </w:r>
      <w:r w:rsidRPr="00DA3BB8">
        <w:rPr>
          <w:rFonts w:ascii="宋体" w:eastAsia="宋体" w:hAnsi="宋体" w:cs="宋体" w:hint="eastAsia"/>
        </w:rPr>
        <w:t>．</w:t>
      </w:r>
      <w:r>
        <w:rPr>
          <w:rFonts w:ascii="宋体" w:eastAsia="宋体" w:hAnsi="宋体" w:cs="宋体" w:hint="eastAsia"/>
        </w:rPr>
        <w:t>1</w:t>
      </w:r>
      <w:r w:rsidRPr="007B591D">
        <w:rPr>
          <w:rFonts w:ascii="宋体" w:eastAsia="宋体" w:hAnsi="宋体" w:cs="宋体" w:hint="eastAsia"/>
        </w:rPr>
        <w:t xml:space="preserve">  集中式</w:t>
      </w:r>
      <w:r w:rsidRPr="007B591D">
        <w:rPr>
          <w:rFonts w:ascii="宋体" w:eastAsia="宋体" w:hAnsi="宋体" w:hint="eastAsia"/>
        </w:rPr>
        <w:t>空调系统的运行调节</w:t>
      </w:r>
    </w:p>
    <w:p w:rsidR="003A75D1" w:rsidRPr="00AC66EB" w:rsidRDefault="003A75D1" w:rsidP="003A75D1">
      <w:pPr>
        <w:widowControl w:val="0"/>
        <w:autoSpaceDE w:val="0"/>
        <w:autoSpaceDN w:val="0"/>
        <w:adjustRightInd w:val="0"/>
        <w:snapToGrid w:val="0"/>
        <w:spacing w:beforeLines="0" w:afterLines="0"/>
        <w:ind w:firstLineChars="0"/>
        <w:rPr>
          <w:rFonts w:ascii="宋体" w:eastAsia="宋体" w:hAnsi="宋体"/>
        </w:rPr>
      </w:pPr>
      <w:r>
        <w:rPr>
          <w:rFonts w:ascii="宋体" w:eastAsia="宋体" w:hAnsi="宋体" w:hint="eastAsia"/>
        </w:rPr>
        <w:t xml:space="preserve">  </w:t>
      </w:r>
      <w:r w:rsidRPr="00AC66EB">
        <w:rPr>
          <w:rFonts w:ascii="宋体" w:eastAsia="宋体" w:hAnsi="宋体" w:hint="eastAsia"/>
        </w:rPr>
        <w:t>了解</w:t>
      </w:r>
      <w:bookmarkEnd w:id="17"/>
      <w:r w:rsidRPr="00AC66EB">
        <w:rPr>
          <w:rFonts w:ascii="宋体" w:eastAsia="宋体" w:hAnsi="宋体" w:hint="eastAsia"/>
          <w:bCs/>
        </w:rPr>
        <w:t>定</w:t>
      </w:r>
      <w:bookmarkEnd w:id="16"/>
      <w:r w:rsidRPr="00AC66EB">
        <w:rPr>
          <w:rFonts w:ascii="宋体" w:eastAsia="宋体" w:hAnsi="宋体" w:hint="eastAsia"/>
          <w:bCs/>
        </w:rPr>
        <w:t>(机器)露点和变(机器)露点的调节方法的适用场合</w:t>
      </w:r>
      <w:r w:rsidRPr="00AC66EB">
        <w:rPr>
          <w:rFonts w:ascii="宋体" w:eastAsia="宋体" w:hAnsi="宋体" w:hint="eastAsia"/>
        </w:rPr>
        <w:t>。了解调节一、二次回风混合比在二次回风系统中的应用。了解调节空调箱旁通风门方法的原理。了解调节送风量方</w:t>
      </w:r>
      <w:r>
        <w:rPr>
          <w:rFonts w:ascii="宋体" w:eastAsia="宋体" w:hAnsi="宋体" w:hint="eastAsia"/>
        </w:rPr>
        <w:t>法</w:t>
      </w:r>
      <w:r w:rsidRPr="00AC66EB">
        <w:rPr>
          <w:rFonts w:ascii="宋体" w:eastAsia="宋体" w:hAnsi="宋体" w:hint="eastAsia"/>
        </w:rPr>
        <w:t>的应用场合。了解多房间空调系统的运行调节采用的应对方法。掌握一次回风系统全年运行调节的各阶段处理方法。掌握全年运行节能的途径和调节方法。掌握自动控制的三大部件的工作原理。掌握室温控制的各种方法。掌握</w:t>
      </w:r>
      <w:r>
        <w:rPr>
          <w:rFonts w:ascii="宋体" w:eastAsia="宋体" w:hAnsi="宋体" w:hint="eastAsia"/>
        </w:rPr>
        <w:t>相对湿度</w:t>
      </w:r>
      <w:r w:rsidRPr="00AC66EB">
        <w:rPr>
          <w:rFonts w:ascii="宋体" w:eastAsia="宋体" w:hAnsi="宋体" w:hint="eastAsia"/>
        </w:rPr>
        <w:t>间接控制法和直接控制法的本意。掌握水冷式</w:t>
      </w:r>
      <w:proofErr w:type="gramStart"/>
      <w:r w:rsidRPr="00AC66EB">
        <w:rPr>
          <w:rFonts w:ascii="宋体" w:eastAsia="宋体" w:hAnsi="宋体" w:hint="eastAsia"/>
        </w:rPr>
        <w:t>表冷器</w:t>
      </w:r>
      <w:proofErr w:type="gramEnd"/>
      <w:r w:rsidRPr="00AC66EB">
        <w:rPr>
          <w:rFonts w:ascii="宋体" w:eastAsia="宋体" w:hAnsi="宋体" w:hint="eastAsia"/>
        </w:rPr>
        <w:t>和直接蒸发式冷却盘管的换热量控制方法。了解变风量系统各种调节手段。</w:t>
      </w:r>
    </w:p>
    <w:p w:rsidR="003A75D1" w:rsidRDefault="003A75D1" w:rsidP="003A75D1">
      <w:pPr>
        <w:snapToGrid w:val="0"/>
        <w:spacing w:before="156" w:after="156"/>
        <w:ind w:left="420" w:firstLineChars="0" w:firstLine="0"/>
        <w:rPr>
          <w:rFonts w:ascii="宋体" w:eastAsia="宋体" w:hAnsi="宋体"/>
        </w:rPr>
      </w:pPr>
      <w:bookmarkStart w:id="19" w:name="_Hlk64738484"/>
      <w:r>
        <w:rPr>
          <w:rFonts w:ascii="宋体" w:eastAsia="宋体" w:hAnsi="宋体" w:cs="宋体" w:hint="eastAsia"/>
        </w:rPr>
        <w:t>6</w:t>
      </w:r>
      <w:r w:rsidRPr="00DA3BB8">
        <w:rPr>
          <w:rFonts w:ascii="宋体" w:eastAsia="宋体" w:hAnsi="宋体" w:cs="宋体" w:hint="eastAsia"/>
        </w:rPr>
        <w:t>．</w:t>
      </w:r>
      <w:r>
        <w:rPr>
          <w:rFonts w:ascii="宋体" w:eastAsia="宋体" w:hAnsi="宋体" w:cs="宋体" w:hint="eastAsia"/>
        </w:rPr>
        <w:t>2</w:t>
      </w:r>
      <w:r w:rsidRPr="007B591D">
        <w:rPr>
          <w:rFonts w:ascii="宋体" w:eastAsia="宋体" w:hAnsi="宋体" w:cs="宋体" w:hint="eastAsia"/>
        </w:rPr>
        <w:t xml:space="preserve">  </w:t>
      </w:r>
      <w:bookmarkEnd w:id="19"/>
      <w:r w:rsidRPr="00AC66EB">
        <w:rPr>
          <w:rFonts w:ascii="宋体" w:eastAsia="宋体" w:hAnsi="宋体" w:hint="eastAsia"/>
        </w:rPr>
        <w:t>半集中式空调系统的运行调节</w:t>
      </w:r>
    </w:p>
    <w:p w:rsidR="003A75D1" w:rsidRPr="00AC66EB" w:rsidRDefault="003A75D1" w:rsidP="003A75D1">
      <w:pPr>
        <w:snapToGrid w:val="0"/>
        <w:spacing w:before="156" w:after="156"/>
        <w:ind w:firstLineChars="95" w:firstLine="199"/>
        <w:rPr>
          <w:rFonts w:ascii="宋体" w:eastAsia="宋体" w:hAnsi="宋体"/>
        </w:rPr>
      </w:pPr>
      <w:r>
        <w:rPr>
          <w:rFonts w:ascii="宋体" w:eastAsia="宋体" w:hAnsi="宋体" w:hint="eastAsia"/>
        </w:rPr>
        <w:t xml:space="preserve">  </w:t>
      </w:r>
      <w:r w:rsidRPr="00AC66EB">
        <w:rPr>
          <w:rFonts w:ascii="宋体" w:eastAsia="宋体" w:hAnsi="宋体" w:hint="eastAsia"/>
        </w:rPr>
        <w:t>了解诱导器系统负荷调节的各种方法。掌握风机盘管机组系统的各种调节方法。</w:t>
      </w:r>
    </w:p>
    <w:bookmarkEnd w:id="18"/>
    <w:p w:rsidR="003A75D1" w:rsidRPr="000C2D1F" w:rsidRDefault="003A75D1" w:rsidP="003A75D1">
      <w:pPr>
        <w:pStyle w:val="a3"/>
        <w:spacing w:before="156" w:after="156"/>
        <w:ind w:firstLine="422"/>
        <w:rPr>
          <w:rFonts w:hAnsi="宋体" w:cs="宋体"/>
          <w:b/>
        </w:rPr>
      </w:pPr>
      <w:r w:rsidRPr="000C2D1F">
        <w:rPr>
          <w:rFonts w:hAnsi="宋体" w:cs="宋体" w:hint="eastAsia"/>
          <w:b/>
        </w:rPr>
        <w:t>课程目标</w:t>
      </w:r>
      <w:r>
        <w:rPr>
          <w:rFonts w:hAnsi="宋体" w:cs="宋体" w:hint="eastAsia"/>
          <w:b/>
        </w:rPr>
        <w:t>7</w:t>
      </w:r>
      <w:r w:rsidRPr="000C2D1F">
        <w:rPr>
          <w:rFonts w:hAnsi="宋体" w:cs="宋体" w:hint="eastAsia"/>
          <w:b/>
        </w:rPr>
        <w:t>：</w:t>
      </w:r>
    </w:p>
    <w:p w:rsidR="003A75D1" w:rsidRPr="00D0493E" w:rsidRDefault="003A75D1" w:rsidP="003A75D1">
      <w:pPr>
        <w:snapToGrid w:val="0"/>
        <w:spacing w:before="156" w:after="156"/>
        <w:ind w:firstLineChars="0" w:firstLine="420"/>
        <w:rPr>
          <w:rFonts w:ascii="宋体" w:eastAsia="宋体" w:hAnsi="宋体"/>
        </w:rPr>
      </w:pPr>
      <w:bookmarkStart w:id="20" w:name="_Hlk64738461"/>
      <w:r>
        <w:rPr>
          <w:rFonts w:ascii="宋体" w:eastAsia="宋体" w:hAnsi="宋体" w:cs="宋体" w:hint="eastAsia"/>
        </w:rPr>
        <w:t>7</w:t>
      </w:r>
      <w:r w:rsidRPr="00DA3BB8">
        <w:rPr>
          <w:rFonts w:ascii="宋体" w:eastAsia="宋体" w:hAnsi="宋体" w:cs="宋体" w:hint="eastAsia"/>
        </w:rPr>
        <w:t>．</w:t>
      </w:r>
      <w:r>
        <w:rPr>
          <w:rFonts w:ascii="宋体" w:eastAsia="宋体" w:hAnsi="宋体" w:cs="宋体" w:hint="eastAsia"/>
        </w:rPr>
        <w:t>1</w:t>
      </w:r>
      <w:r w:rsidRPr="00D0493E">
        <w:rPr>
          <w:rFonts w:ascii="宋体" w:eastAsia="宋体" w:hAnsi="宋体" w:cs="宋体" w:hint="eastAsia"/>
        </w:rPr>
        <w:t xml:space="preserve">  </w:t>
      </w:r>
      <w:r w:rsidRPr="00D0493E">
        <w:rPr>
          <w:rFonts w:ascii="宋体" w:eastAsia="宋体" w:hAnsi="宋体" w:hint="eastAsia"/>
        </w:rPr>
        <w:t>空调系统的消声、防震与空调建筑的防火排烟</w:t>
      </w:r>
    </w:p>
    <w:p w:rsidR="003A75D1" w:rsidRPr="007B591D" w:rsidRDefault="003A75D1" w:rsidP="003A75D1">
      <w:pPr>
        <w:widowControl w:val="0"/>
        <w:autoSpaceDE w:val="0"/>
        <w:autoSpaceDN w:val="0"/>
        <w:adjustRightInd w:val="0"/>
        <w:snapToGrid w:val="0"/>
        <w:spacing w:beforeLines="0" w:afterLines="0"/>
        <w:ind w:firstLineChars="0"/>
        <w:rPr>
          <w:rFonts w:ascii="宋体" w:eastAsia="宋体" w:hAnsi="宋体"/>
        </w:rPr>
      </w:pPr>
      <w:r>
        <w:rPr>
          <w:rFonts w:ascii="宋体" w:eastAsia="宋体" w:hAnsi="宋体" w:hint="eastAsia"/>
        </w:rPr>
        <w:t xml:space="preserve">  </w:t>
      </w:r>
      <w:r w:rsidRPr="007B591D">
        <w:rPr>
          <w:rFonts w:ascii="宋体" w:eastAsia="宋体" w:hAnsi="宋体" w:hint="eastAsia"/>
        </w:rPr>
        <w:t>了解噪声</w:t>
      </w:r>
      <w:bookmarkEnd w:id="20"/>
      <w:r w:rsidRPr="007B591D">
        <w:rPr>
          <w:rFonts w:ascii="宋体" w:eastAsia="宋体" w:hAnsi="宋体" w:hint="eastAsia"/>
        </w:rPr>
        <w:t>的计量。了解噪声的主观评价以及室内噪声标准。了解空调系统的噪声来源。 了解空调系统噪声的自然衰减规律。了解消声器消声量的确定标准。了解消声器的种类和各自应用场合。掌握空调装置的防震方法和设备。</w:t>
      </w:r>
    </w:p>
    <w:p w:rsidR="003A75D1" w:rsidRPr="00D0493E" w:rsidRDefault="003A75D1" w:rsidP="003A75D1">
      <w:pPr>
        <w:snapToGrid w:val="0"/>
        <w:spacing w:before="156" w:after="156"/>
        <w:ind w:left="420" w:firstLineChars="0" w:firstLine="0"/>
        <w:rPr>
          <w:rFonts w:ascii="宋体" w:eastAsia="宋体" w:hAnsi="宋体"/>
        </w:rPr>
      </w:pPr>
      <w:r>
        <w:rPr>
          <w:rFonts w:ascii="宋体" w:eastAsia="宋体" w:hAnsi="宋体" w:cs="宋体" w:hint="eastAsia"/>
        </w:rPr>
        <w:lastRenderedPageBreak/>
        <w:t>7</w:t>
      </w:r>
      <w:r w:rsidRPr="00DA3BB8">
        <w:rPr>
          <w:rFonts w:ascii="宋体" w:eastAsia="宋体" w:hAnsi="宋体" w:cs="宋体" w:hint="eastAsia"/>
        </w:rPr>
        <w:t>．</w:t>
      </w:r>
      <w:r>
        <w:rPr>
          <w:rFonts w:ascii="宋体" w:eastAsia="宋体" w:hAnsi="宋体" w:cs="宋体" w:hint="eastAsia"/>
        </w:rPr>
        <w:t>2</w:t>
      </w:r>
      <w:r w:rsidRPr="007B591D">
        <w:rPr>
          <w:rFonts w:ascii="宋体" w:eastAsia="宋体" w:hAnsi="宋体" w:cs="宋体" w:hint="eastAsia"/>
        </w:rPr>
        <w:t xml:space="preserve"> </w:t>
      </w:r>
      <w:r w:rsidRPr="00D0493E">
        <w:rPr>
          <w:rFonts w:ascii="宋体" w:eastAsia="宋体" w:hAnsi="宋体" w:cs="宋体" w:hint="eastAsia"/>
        </w:rPr>
        <w:t xml:space="preserve"> </w:t>
      </w:r>
      <w:r w:rsidRPr="00D0493E">
        <w:rPr>
          <w:rFonts w:ascii="宋体" w:eastAsia="宋体" w:hAnsi="宋体" w:hint="eastAsia"/>
        </w:rPr>
        <w:t>空调建筑的防火排烟</w:t>
      </w:r>
    </w:p>
    <w:p w:rsidR="003A75D1" w:rsidRPr="007B591D" w:rsidRDefault="003A75D1" w:rsidP="003A75D1">
      <w:pPr>
        <w:snapToGrid w:val="0"/>
        <w:spacing w:before="156" w:after="156"/>
        <w:ind w:firstLine="420"/>
        <w:rPr>
          <w:rFonts w:ascii="宋体" w:eastAsia="宋体" w:hAnsi="宋体"/>
        </w:rPr>
      </w:pPr>
      <w:r>
        <w:rPr>
          <w:rFonts w:ascii="宋体" w:eastAsia="宋体" w:hAnsi="宋体" w:hint="eastAsia"/>
        </w:rPr>
        <w:t xml:space="preserve"> </w:t>
      </w:r>
      <w:r w:rsidRPr="007B591D">
        <w:rPr>
          <w:rFonts w:ascii="宋体" w:eastAsia="宋体" w:hAnsi="宋体" w:hint="eastAsia"/>
        </w:rPr>
        <w:t>掌握空调建筑防火防烟（排烟）的一般知识。了解建筑设计的防火防烟分区的意义和基本原则，了解相关结构和设备。掌握基本的防排烟方式运力和特点。掌握各种防火防烟阀门等装置的特点和使用方法。掌握空调系统和建筑防火防烟的配合方法。</w:t>
      </w:r>
    </w:p>
    <w:p w:rsidR="003A75D1" w:rsidRDefault="003A75D1" w:rsidP="003A75D1">
      <w:pPr>
        <w:pStyle w:val="a3"/>
        <w:spacing w:before="156" w:after="156"/>
        <w:ind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Pr>
          <w:rFonts w:ascii="黑体" w:eastAsia="黑体" w:hAnsi="黑体" w:cs="宋体" w:hint="eastAsia"/>
          <w:sz w:val="24"/>
          <w:szCs w:val="24"/>
        </w:rPr>
        <w:t>对应</w:t>
      </w:r>
      <w:r w:rsidRPr="009C566C">
        <w:rPr>
          <w:rFonts w:ascii="黑体" w:eastAsia="黑体" w:hAnsi="黑体" w:cs="宋体" w:hint="eastAsia"/>
          <w:sz w:val="24"/>
          <w:szCs w:val="24"/>
        </w:rPr>
        <w:t>关系</w:t>
      </w:r>
    </w:p>
    <w:p w:rsidR="003A75D1" w:rsidRPr="00EB7EB1" w:rsidRDefault="003A75D1" w:rsidP="003A75D1">
      <w:pPr>
        <w:pStyle w:val="a3"/>
        <w:spacing w:before="156" w:after="156"/>
        <w:ind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1158"/>
        <w:gridCol w:w="113"/>
        <w:gridCol w:w="879"/>
        <w:gridCol w:w="113"/>
        <w:gridCol w:w="4565"/>
        <w:gridCol w:w="113"/>
        <w:gridCol w:w="1446"/>
        <w:gridCol w:w="113"/>
      </w:tblGrid>
      <w:tr w:rsidR="003A75D1" w:rsidTr="003A75D1">
        <w:trPr>
          <w:gridAfter w:val="1"/>
          <w:wAfter w:w="113" w:type="dxa"/>
          <w:jc w:val="center"/>
        </w:trPr>
        <w:tc>
          <w:tcPr>
            <w:tcW w:w="1271" w:type="dxa"/>
            <w:gridSpan w:val="2"/>
            <w:vAlign w:val="center"/>
          </w:tcPr>
          <w:p w:rsidR="003A75D1" w:rsidRDefault="003A75D1" w:rsidP="000B285E">
            <w:pPr>
              <w:pStyle w:val="a3"/>
              <w:spacing w:before="156" w:after="156"/>
              <w:ind w:firstLineChars="0" w:firstLine="0"/>
              <w:jc w:val="center"/>
              <w:rPr>
                <w:rFonts w:ascii="黑体" w:hAnsi="宋体"/>
                <w:b/>
                <w:bCs/>
                <w:szCs w:val="21"/>
              </w:rPr>
            </w:pPr>
            <w:bookmarkStart w:id="21" w:name="_Hlk64742030"/>
            <w:r>
              <w:rPr>
                <w:rFonts w:ascii="黑体" w:hAnsi="宋体" w:hint="eastAsia"/>
                <w:b/>
                <w:bCs/>
                <w:szCs w:val="21"/>
              </w:rPr>
              <w:t>课程目标</w:t>
            </w:r>
          </w:p>
        </w:tc>
        <w:tc>
          <w:tcPr>
            <w:tcW w:w="992" w:type="dxa"/>
            <w:gridSpan w:val="2"/>
            <w:vAlign w:val="center"/>
          </w:tcPr>
          <w:p w:rsidR="003A75D1" w:rsidRDefault="003A75D1" w:rsidP="000B285E">
            <w:pPr>
              <w:pStyle w:val="a3"/>
              <w:spacing w:before="156" w:after="156"/>
              <w:ind w:firstLineChars="0" w:firstLine="0"/>
              <w:jc w:val="center"/>
              <w:rPr>
                <w:rFonts w:hAnsi="宋体" w:cs="宋体"/>
                <w:b/>
              </w:rPr>
            </w:pPr>
            <w:r>
              <w:rPr>
                <w:rFonts w:hAnsi="宋体" w:cs="宋体" w:hint="eastAsia"/>
                <w:b/>
              </w:rPr>
              <w:t>课程</w:t>
            </w:r>
          </w:p>
          <w:p w:rsidR="003A75D1" w:rsidRDefault="003A75D1" w:rsidP="000B285E">
            <w:pPr>
              <w:pStyle w:val="a3"/>
              <w:spacing w:before="156" w:after="156"/>
              <w:ind w:firstLineChars="0" w:firstLine="0"/>
              <w:jc w:val="center"/>
              <w:rPr>
                <w:rFonts w:hAnsi="宋体" w:cs="宋体"/>
                <w:b/>
              </w:rPr>
            </w:pPr>
            <w:r>
              <w:rPr>
                <w:rFonts w:hAnsi="宋体" w:cs="宋体" w:hint="eastAsia"/>
                <w:b/>
              </w:rPr>
              <w:t>子目标</w:t>
            </w:r>
          </w:p>
        </w:tc>
        <w:tc>
          <w:tcPr>
            <w:tcW w:w="4678" w:type="dxa"/>
            <w:gridSpan w:val="2"/>
            <w:vAlign w:val="center"/>
          </w:tcPr>
          <w:p w:rsidR="003A75D1" w:rsidRDefault="003A75D1" w:rsidP="000B285E">
            <w:pPr>
              <w:pStyle w:val="a3"/>
              <w:spacing w:before="156" w:after="156"/>
              <w:ind w:firstLineChars="0" w:firstLine="0"/>
              <w:jc w:val="center"/>
              <w:rPr>
                <w:rFonts w:ascii="黑体" w:hAnsi="宋体"/>
                <w:b/>
                <w:bCs/>
                <w:szCs w:val="21"/>
              </w:rPr>
            </w:pPr>
            <w:r>
              <w:rPr>
                <w:rFonts w:ascii="黑体" w:hAnsi="宋体" w:hint="eastAsia"/>
                <w:b/>
                <w:bCs/>
                <w:szCs w:val="21"/>
              </w:rPr>
              <w:t>对应课程内容</w:t>
            </w:r>
          </w:p>
        </w:tc>
        <w:tc>
          <w:tcPr>
            <w:tcW w:w="1559" w:type="dxa"/>
            <w:gridSpan w:val="2"/>
            <w:vAlign w:val="center"/>
          </w:tcPr>
          <w:p w:rsidR="003A75D1" w:rsidRDefault="003A75D1" w:rsidP="000B285E">
            <w:pPr>
              <w:pStyle w:val="a3"/>
              <w:spacing w:before="156" w:after="156"/>
              <w:ind w:firstLineChars="0" w:firstLine="0"/>
              <w:jc w:val="center"/>
              <w:rPr>
                <w:rFonts w:ascii="黑体" w:hAnsi="宋体"/>
                <w:b/>
                <w:bCs/>
                <w:szCs w:val="21"/>
              </w:rPr>
            </w:pPr>
            <w:r>
              <w:rPr>
                <w:rFonts w:ascii="黑体" w:hAnsi="宋体" w:hint="eastAsia"/>
                <w:b/>
                <w:bCs/>
                <w:szCs w:val="21"/>
              </w:rPr>
              <w:t>对应毕业要求</w:t>
            </w:r>
          </w:p>
        </w:tc>
      </w:tr>
      <w:tr w:rsidR="003A75D1" w:rsidTr="003A75D1">
        <w:trPr>
          <w:gridAfter w:val="1"/>
          <w:wAfter w:w="113" w:type="dxa"/>
          <w:jc w:val="center"/>
        </w:trPr>
        <w:tc>
          <w:tcPr>
            <w:tcW w:w="1271" w:type="dxa"/>
            <w:gridSpan w:val="2"/>
            <w:vMerge w:val="restart"/>
            <w:vAlign w:val="center"/>
          </w:tcPr>
          <w:p w:rsidR="003A75D1" w:rsidRDefault="003A75D1" w:rsidP="000B285E">
            <w:pPr>
              <w:pStyle w:val="a3"/>
              <w:spacing w:before="156" w:after="156"/>
              <w:ind w:firstLineChars="0" w:firstLine="0"/>
              <w:jc w:val="center"/>
              <w:rPr>
                <w:rFonts w:hAnsi="宋体" w:cs="宋体"/>
                <w:szCs w:val="21"/>
              </w:rPr>
            </w:pPr>
            <w:r>
              <w:rPr>
                <w:rFonts w:hAnsi="宋体" w:cs="宋体" w:hint="eastAsia"/>
                <w:szCs w:val="21"/>
              </w:rPr>
              <w:t>课程目标1</w:t>
            </w:r>
          </w:p>
        </w:tc>
        <w:tc>
          <w:tcPr>
            <w:tcW w:w="992" w:type="dxa"/>
            <w:gridSpan w:val="2"/>
            <w:vAlign w:val="center"/>
          </w:tcPr>
          <w:p w:rsidR="003A75D1" w:rsidRDefault="003A75D1" w:rsidP="000B285E">
            <w:pPr>
              <w:pStyle w:val="a3"/>
              <w:spacing w:before="156" w:after="156"/>
              <w:ind w:firstLineChars="0" w:firstLine="0"/>
              <w:jc w:val="center"/>
              <w:rPr>
                <w:rFonts w:hAnsi="宋体" w:cs="宋体"/>
              </w:rPr>
            </w:pPr>
            <w:r>
              <w:rPr>
                <w:rFonts w:hAnsi="宋体" w:cs="宋体" w:hint="eastAsia"/>
              </w:rPr>
              <w:t>1.1</w:t>
            </w:r>
          </w:p>
        </w:tc>
        <w:tc>
          <w:tcPr>
            <w:tcW w:w="4678" w:type="dxa"/>
            <w:gridSpan w:val="2"/>
            <w:vAlign w:val="center"/>
          </w:tcPr>
          <w:p w:rsidR="003A75D1" w:rsidRPr="00BB7995" w:rsidRDefault="003A75D1" w:rsidP="000B285E">
            <w:pPr>
              <w:pStyle w:val="a3"/>
              <w:spacing w:before="156" w:after="156"/>
              <w:ind w:firstLineChars="0" w:firstLine="0"/>
              <w:jc w:val="left"/>
              <w:rPr>
                <w:rFonts w:hAnsi="宋体" w:cs="宋体"/>
              </w:rPr>
            </w:pPr>
            <w:r>
              <w:rPr>
                <w:rFonts w:hAnsi="宋体" w:cs="宋体" w:hint="eastAsia"/>
              </w:rPr>
              <w:t>湿空气的物理性质</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2、4、5、8</w:t>
            </w:r>
          </w:p>
        </w:tc>
      </w:tr>
      <w:bookmarkEnd w:id="21"/>
      <w:tr w:rsidR="003A75D1" w:rsidTr="003A75D1">
        <w:trPr>
          <w:gridAfter w:val="1"/>
          <w:wAfter w:w="113" w:type="dxa"/>
          <w:jc w:val="center"/>
        </w:trPr>
        <w:tc>
          <w:tcPr>
            <w:tcW w:w="1271" w:type="dxa"/>
            <w:gridSpan w:val="2"/>
            <w:vMerge/>
            <w:vAlign w:val="center"/>
          </w:tcPr>
          <w:p w:rsidR="003A75D1" w:rsidRDefault="003A75D1" w:rsidP="000B285E">
            <w:pPr>
              <w:pStyle w:val="a3"/>
              <w:spacing w:before="156" w:after="156"/>
              <w:ind w:firstLineChars="0" w:firstLine="0"/>
              <w:jc w:val="center"/>
              <w:rPr>
                <w:rFonts w:hAnsi="宋体" w:cs="宋体"/>
                <w:szCs w:val="21"/>
              </w:rPr>
            </w:pPr>
          </w:p>
        </w:tc>
        <w:tc>
          <w:tcPr>
            <w:tcW w:w="992" w:type="dxa"/>
            <w:gridSpan w:val="2"/>
            <w:vAlign w:val="center"/>
          </w:tcPr>
          <w:p w:rsidR="003A75D1" w:rsidRPr="005F75F4" w:rsidRDefault="003A75D1" w:rsidP="000B285E">
            <w:pPr>
              <w:pStyle w:val="a3"/>
              <w:spacing w:before="156" w:after="156"/>
              <w:ind w:firstLineChars="0" w:firstLine="0"/>
              <w:jc w:val="center"/>
              <w:rPr>
                <w:rFonts w:hAnsi="宋体" w:cs="宋体"/>
              </w:rPr>
            </w:pPr>
            <w:r>
              <w:rPr>
                <w:rFonts w:hAnsi="宋体" w:cs="宋体" w:hint="eastAsia"/>
              </w:rPr>
              <w:t>1.2</w:t>
            </w:r>
          </w:p>
        </w:tc>
        <w:tc>
          <w:tcPr>
            <w:tcW w:w="4678"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湿空气的焓湿图及其应用</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2、4、5、8</w:t>
            </w:r>
          </w:p>
        </w:tc>
      </w:tr>
      <w:tr w:rsidR="003A75D1" w:rsidTr="003A75D1">
        <w:trPr>
          <w:gridAfter w:val="1"/>
          <w:wAfter w:w="113" w:type="dxa"/>
          <w:trHeight w:val="277"/>
          <w:jc w:val="center"/>
        </w:trPr>
        <w:tc>
          <w:tcPr>
            <w:tcW w:w="1271" w:type="dxa"/>
            <w:gridSpan w:val="2"/>
            <w:vMerge w:val="restart"/>
            <w:vAlign w:val="center"/>
          </w:tcPr>
          <w:p w:rsidR="003A75D1" w:rsidRDefault="003A75D1" w:rsidP="000B285E">
            <w:pPr>
              <w:pStyle w:val="a3"/>
              <w:spacing w:before="156" w:after="156"/>
              <w:ind w:firstLineChars="0" w:firstLine="0"/>
              <w:jc w:val="center"/>
              <w:rPr>
                <w:rFonts w:hAnsi="宋体" w:cs="宋体"/>
                <w:szCs w:val="21"/>
              </w:rPr>
            </w:pPr>
            <w:r>
              <w:rPr>
                <w:rFonts w:hAnsi="宋体" w:cs="宋体" w:hint="eastAsia"/>
                <w:szCs w:val="21"/>
              </w:rPr>
              <w:t>课程目标2</w:t>
            </w:r>
          </w:p>
        </w:tc>
        <w:tc>
          <w:tcPr>
            <w:tcW w:w="992" w:type="dxa"/>
            <w:gridSpan w:val="2"/>
            <w:vAlign w:val="center"/>
          </w:tcPr>
          <w:p w:rsidR="003A75D1" w:rsidRDefault="003A75D1" w:rsidP="000B285E">
            <w:pPr>
              <w:pStyle w:val="a3"/>
              <w:spacing w:before="156" w:after="156"/>
              <w:ind w:firstLineChars="0" w:firstLine="0"/>
              <w:jc w:val="center"/>
              <w:rPr>
                <w:rFonts w:hAnsi="宋体" w:cs="宋体"/>
              </w:rPr>
            </w:pPr>
            <w:r>
              <w:rPr>
                <w:rFonts w:hAnsi="宋体" w:cs="宋体" w:hint="eastAsia"/>
              </w:rPr>
              <w:t>2.1</w:t>
            </w:r>
          </w:p>
        </w:tc>
        <w:tc>
          <w:tcPr>
            <w:tcW w:w="4678" w:type="dxa"/>
            <w:gridSpan w:val="2"/>
            <w:vAlign w:val="center"/>
          </w:tcPr>
          <w:p w:rsidR="003A75D1" w:rsidRPr="005F75F4" w:rsidRDefault="003A75D1" w:rsidP="000B285E">
            <w:pPr>
              <w:pStyle w:val="a3"/>
              <w:spacing w:before="156" w:after="156"/>
              <w:ind w:firstLineChars="0" w:firstLine="0"/>
              <w:rPr>
                <w:rFonts w:hAnsi="宋体" w:cs="宋体"/>
              </w:rPr>
            </w:pPr>
            <w:r>
              <w:rPr>
                <w:rFonts w:hAnsi="宋体" w:cs="宋体" w:hint="eastAsia"/>
              </w:rPr>
              <w:t>室内外空气计算参数</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2、4、5、8</w:t>
            </w:r>
          </w:p>
        </w:tc>
      </w:tr>
      <w:tr w:rsidR="003A75D1" w:rsidTr="003A75D1">
        <w:trPr>
          <w:gridAfter w:val="1"/>
          <w:wAfter w:w="113" w:type="dxa"/>
          <w:trHeight w:val="499"/>
          <w:jc w:val="center"/>
        </w:trPr>
        <w:tc>
          <w:tcPr>
            <w:tcW w:w="1271" w:type="dxa"/>
            <w:gridSpan w:val="2"/>
            <w:vMerge/>
            <w:vAlign w:val="center"/>
          </w:tcPr>
          <w:p w:rsidR="003A75D1" w:rsidRDefault="003A75D1" w:rsidP="000B285E">
            <w:pPr>
              <w:pStyle w:val="a3"/>
              <w:spacing w:before="156" w:after="156"/>
              <w:ind w:firstLineChars="0" w:firstLine="0"/>
              <w:jc w:val="center"/>
              <w:rPr>
                <w:rFonts w:hAnsi="宋体" w:cs="宋体"/>
                <w:szCs w:val="21"/>
              </w:rPr>
            </w:pPr>
          </w:p>
        </w:tc>
        <w:tc>
          <w:tcPr>
            <w:tcW w:w="992" w:type="dxa"/>
            <w:gridSpan w:val="2"/>
            <w:vAlign w:val="center"/>
          </w:tcPr>
          <w:p w:rsidR="003A75D1" w:rsidRDefault="003A75D1" w:rsidP="000B285E">
            <w:pPr>
              <w:pStyle w:val="a3"/>
              <w:spacing w:before="156" w:after="156"/>
              <w:ind w:firstLineChars="0" w:firstLine="0"/>
              <w:jc w:val="center"/>
              <w:rPr>
                <w:rFonts w:hAnsi="宋体" w:cs="宋体"/>
              </w:rPr>
            </w:pPr>
            <w:r>
              <w:rPr>
                <w:rFonts w:hAnsi="宋体" w:cs="宋体" w:hint="eastAsia"/>
              </w:rPr>
              <w:t>2.2</w:t>
            </w:r>
          </w:p>
        </w:tc>
        <w:tc>
          <w:tcPr>
            <w:tcW w:w="4678" w:type="dxa"/>
            <w:gridSpan w:val="2"/>
            <w:vAlign w:val="center"/>
          </w:tcPr>
          <w:p w:rsidR="003A75D1" w:rsidRDefault="003A75D1" w:rsidP="000B285E">
            <w:pPr>
              <w:pStyle w:val="a3"/>
              <w:spacing w:before="156" w:after="156"/>
              <w:ind w:firstLineChars="0" w:firstLine="0"/>
              <w:jc w:val="left"/>
              <w:rPr>
                <w:rFonts w:ascii="黑体" w:hAnsi="宋体"/>
                <w:b/>
                <w:bCs/>
                <w:szCs w:val="21"/>
              </w:rPr>
            </w:pPr>
            <w:r w:rsidRPr="009211D7">
              <w:rPr>
                <w:rFonts w:hAnsi="宋体" w:hint="eastAsia"/>
              </w:rPr>
              <w:t>太阳辐射热对建筑物的热作用</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2、4、5、8</w:t>
            </w:r>
          </w:p>
        </w:tc>
      </w:tr>
      <w:tr w:rsidR="003A75D1" w:rsidTr="003A75D1">
        <w:trPr>
          <w:gridAfter w:val="1"/>
          <w:wAfter w:w="113" w:type="dxa"/>
          <w:trHeight w:val="624"/>
          <w:jc w:val="center"/>
        </w:trPr>
        <w:tc>
          <w:tcPr>
            <w:tcW w:w="1271" w:type="dxa"/>
            <w:gridSpan w:val="2"/>
            <w:vMerge/>
            <w:vAlign w:val="center"/>
          </w:tcPr>
          <w:p w:rsidR="003A75D1" w:rsidRDefault="003A75D1" w:rsidP="000B285E">
            <w:pPr>
              <w:pStyle w:val="a3"/>
              <w:spacing w:before="156" w:after="156"/>
              <w:ind w:firstLineChars="0" w:firstLine="0"/>
              <w:jc w:val="center"/>
              <w:rPr>
                <w:rFonts w:hAnsi="宋体" w:cs="宋体"/>
                <w:szCs w:val="21"/>
              </w:rPr>
            </w:pPr>
          </w:p>
        </w:tc>
        <w:tc>
          <w:tcPr>
            <w:tcW w:w="992" w:type="dxa"/>
            <w:gridSpan w:val="2"/>
            <w:vAlign w:val="center"/>
          </w:tcPr>
          <w:p w:rsidR="003A75D1" w:rsidRDefault="003A75D1" w:rsidP="000B285E">
            <w:pPr>
              <w:snapToGrid w:val="0"/>
              <w:spacing w:before="156" w:after="156"/>
              <w:ind w:firstLineChars="95" w:firstLine="199"/>
              <w:rPr>
                <w:rFonts w:hAnsi="宋体" w:cs="宋体"/>
              </w:rPr>
            </w:pPr>
            <w:r>
              <w:rPr>
                <w:rFonts w:ascii="宋体" w:eastAsia="宋体" w:hAnsi="宋体" w:cs="宋体" w:hint="eastAsia"/>
              </w:rPr>
              <w:t>2.3</w:t>
            </w:r>
          </w:p>
        </w:tc>
        <w:tc>
          <w:tcPr>
            <w:tcW w:w="4678" w:type="dxa"/>
            <w:gridSpan w:val="2"/>
            <w:vAlign w:val="center"/>
          </w:tcPr>
          <w:p w:rsidR="003A75D1" w:rsidRPr="009211D7" w:rsidRDefault="003A75D1" w:rsidP="000B285E">
            <w:pPr>
              <w:pStyle w:val="a3"/>
              <w:spacing w:before="156" w:after="156"/>
              <w:ind w:firstLineChars="0" w:firstLine="0"/>
              <w:jc w:val="left"/>
              <w:rPr>
                <w:rFonts w:hAnsi="宋体"/>
              </w:rPr>
            </w:pPr>
            <w:r>
              <w:rPr>
                <w:rFonts w:hAnsi="宋体" w:cs="宋体" w:hint="eastAsia"/>
              </w:rPr>
              <w:t>负荷计算</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2、4、5、8</w:t>
            </w:r>
          </w:p>
        </w:tc>
      </w:tr>
      <w:tr w:rsidR="003A75D1" w:rsidTr="003A75D1">
        <w:trPr>
          <w:gridAfter w:val="1"/>
          <w:wAfter w:w="113" w:type="dxa"/>
          <w:trHeight w:val="645"/>
          <w:jc w:val="center"/>
        </w:trPr>
        <w:tc>
          <w:tcPr>
            <w:tcW w:w="1271" w:type="dxa"/>
            <w:gridSpan w:val="2"/>
            <w:vMerge/>
            <w:vAlign w:val="center"/>
          </w:tcPr>
          <w:p w:rsidR="003A75D1" w:rsidRDefault="003A75D1" w:rsidP="000B285E">
            <w:pPr>
              <w:pStyle w:val="a3"/>
              <w:spacing w:before="156" w:after="156"/>
              <w:ind w:firstLineChars="0" w:firstLine="0"/>
              <w:jc w:val="center"/>
              <w:rPr>
                <w:rFonts w:hAnsi="宋体" w:cs="宋体"/>
                <w:szCs w:val="21"/>
              </w:rPr>
            </w:pPr>
          </w:p>
        </w:tc>
        <w:tc>
          <w:tcPr>
            <w:tcW w:w="992" w:type="dxa"/>
            <w:gridSpan w:val="2"/>
            <w:vAlign w:val="center"/>
          </w:tcPr>
          <w:p w:rsidR="003A75D1" w:rsidRDefault="003A75D1" w:rsidP="000B285E">
            <w:pPr>
              <w:pStyle w:val="a3"/>
              <w:spacing w:before="156" w:after="156"/>
              <w:ind w:firstLineChars="0" w:firstLine="0"/>
              <w:jc w:val="center"/>
              <w:rPr>
                <w:rFonts w:hAnsi="宋体" w:cs="宋体"/>
              </w:rPr>
            </w:pPr>
            <w:r>
              <w:rPr>
                <w:rFonts w:hAnsi="宋体" w:cs="宋体" w:hint="eastAsia"/>
              </w:rPr>
              <w:t>2.4</w:t>
            </w:r>
          </w:p>
        </w:tc>
        <w:tc>
          <w:tcPr>
            <w:tcW w:w="4678" w:type="dxa"/>
            <w:gridSpan w:val="2"/>
            <w:vAlign w:val="center"/>
          </w:tcPr>
          <w:p w:rsidR="003A75D1" w:rsidRPr="009211D7" w:rsidRDefault="003A75D1" w:rsidP="000B285E">
            <w:pPr>
              <w:pStyle w:val="a3"/>
              <w:spacing w:before="156" w:after="156"/>
              <w:ind w:firstLineChars="0" w:firstLine="0"/>
              <w:jc w:val="left"/>
              <w:rPr>
                <w:rFonts w:hAnsi="宋体"/>
              </w:rPr>
            </w:pPr>
            <w:r w:rsidRPr="009178BE">
              <w:rPr>
                <w:rFonts w:hAnsi="宋体" w:hint="eastAsia"/>
              </w:rPr>
              <w:t>空调房间送风量的确定</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2、4、5、8</w:t>
            </w:r>
          </w:p>
        </w:tc>
      </w:tr>
      <w:tr w:rsidR="003A75D1" w:rsidTr="003A75D1">
        <w:trPr>
          <w:gridAfter w:val="1"/>
          <w:wAfter w:w="113" w:type="dxa"/>
          <w:trHeight w:val="465"/>
          <w:jc w:val="center"/>
        </w:trPr>
        <w:tc>
          <w:tcPr>
            <w:tcW w:w="1271" w:type="dxa"/>
            <w:gridSpan w:val="2"/>
            <w:vMerge w:val="restart"/>
            <w:vAlign w:val="center"/>
          </w:tcPr>
          <w:p w:rsidR="003A75D1" w:rsidRDefault="003A75D1" w:rsidP="000B285E">
            <w:pPr>
              <w:pStyle w:val="a3"/>
              <w:spacing w:before="156" w:after="156"/>
              <w:ind w:firstLineChars="0" w:firstLine="0"/>
              <w:jc w:val="center"/>
              <w:rPr>
                <w:rFonts w:hAnsi="宋体" w:cs="宋体"/>
                <w:szCs w:val="21"/>
              </w:rPr>
            </w:pPr>
            <w:r>
              <w:rPr>
                <w:rFonts w:hAnsi="宋体" w:cs="宋体" w:hint="eastAsia"/>
                <w:szCs w:val="21"/>
              </w:rPr>
              <w:t>课程目标3</w:t>
            </w:r>
          </w:p>
        </w:tc>
        <w:tc>
          <w:tcPr>
            <w:tcW w:w="992" w:type="dxa"/>
            <w:gridSpan w:val="2"/>
            <w:vAlign w:val="center"/>
          </w:tcPr>
          <w:p w:rsidR="003A75D1" w:rsidRDefault="003A75D1" w:rsidP="000B285E">
            <w:pPr>
              <w:pStyle w:val="a3"/>
              <w:spacing w:before="156" w:after="156"/>
              <w:ind w:firstLineChars="0" w:firstLine="0"/>
              <w:jc w:val="center"/>
              <w:rPr>
                <w:rFonts w:hAnsi="宋体" w:cs="宋体"/>
              </w:rPr>
            </w:pPr>
            <w:r>
              <w:rPr>
                <w:rFonts w:hAnsi="宋体" w:cs="宋体" w:hint="eastAsia"/>
                <w:szCs w:val="21"/>
              </w:rPr>
              <w:t>3.1</w:t>
            </w:r>
          </w:p>
        </w:tc>
        <w:tc>
          <w:tcPr>
            <w:tcW w:w="4678" w:type="dxa"/>
            <w:gridSpan w:val="2"/>
            <w:vAlign w:val="center"/>
          </w:tcPr>
          <w:p w:rsidR="003A75D1" w:rsidRPr="00D66FE4" w:rsidRDefault="003A75D1" w:rsidP="000B285E">
            <w:pPr>
              <w:snapToGrid w:val="0"/>
              <w:spacing w:before="156" w:after="156"/>
              <w:ind w:firstLineChars="0" w:firstLine="0"/>
              <w:rPr>
                <w:rFonts w:ascii="宋体" w:eastAsia="宋体" w:hAnsi="宋体"/>
                <w:b/>
                <w:bCs/>
                <w:szCs w:val="21"/>
              </w:rPr>
            </w:pPr>
            <w:r w:rsidRPr="00D66FE4">
              <w:rPr>
                <w:rFonts w:ascii="宋体" w:eastAsia="宋体" w:hAnsi="宋体" w:hint="eastAsia"/>
              </w:rPr>
              <w:t>空气热</w:t>
            </w:r>
            <w:proofErr w:type="gramStart"/>
            <w:r w:rsidRPr="00D66FE4">
              <w:rPr>
                <w:rFonts w:ascii="宋体" w:eastAsia="宋体" w:hAnsi="宋体" w:hint="eastAsia"/>
              </w:rPr>
              <w:t>湿处理</w:t>
            </w:r>
            <w:proofErr w:type="gramEnd"/>
            <w:r w:rsidRPr="00D66FE4">
              <w:rPr>
                <w:rFonts w:ascii="宋体" w:eastAsia="宋体" w:hAnsi="宋体" w:hint="eastAsia"/>
              </w:rPr>
              <w:t>的途径及使用设备的类型</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2、4、5、8</w:t>
            </w:r>
          </w:p>
        </w:tc>
      </w:tr>
      <w:tr w:rsidR="003A75D1" w:rsidTr="003A75D1">
        <w:trPr>
          <w:gridAfter w:val="1"/>
          <w:wAfter w:w="113" w:type="dxa"/>
          <w:trHeight w:val="210"/>
          <w:jc w:val="center"/>
        </w:trPr>
        <w:tc>
          <w:tcPr>
            <w:tcW w:w="1271" w:type="dxa"/>
            <w:gridSpan w:val="2"/>
            <w:vMerge/>
            <w:vAlign w:val="center"/>
          </w:tcPr>
          <w:p w:rsidR="003A75D1" w:rsidRDefault="003A75D1" w:rsidP="000B285E">
            <w:pPr>
              <w:pStyle w:val="a3"/>
              <w:spacing w:before="156" w:after="156"/>
              <w:ind w:firstLineChars="0" w:firstLine="0"/>
              <w:jc w:val="center"/>
              <w:rPr>
                <w:rFonts w:hAnsi="宋体" w:cs="宋体"/>
                <w:szCs w:val="21"/>
              </w:rPr>
            </w:pPr>
          </w:p>
        </w:tc>
        <w:tc>
          <w:tcPr>
            <w:tcW w:w="992" w:type="dxa"/>
            <w:gridSpan w:val="2"/>
            <w:vAlign w:val="center"/>
          </w:tcPr>
          <w:p w:rsidR="003A75D1" w:rsidRDefault="003A75D1" w:rsidP="000B285E">
            <w:pPr>
              <w:pStyle w:val="a3"/>
              <w:spacing w:before="156" w:after="156"/>
              <w:ind w:firstLineChars="0" w:firstLine="0"/>
              <w:jc w:val="center"/>
              <w:rPr>
                <w:rFonts w:hAnsi="宋体" w:cs="宋体"/>
                <w:szCs w:val="21"/>
              </w:rPr>
            </w:pPr>
            <w:r>
              <w:rPr>
                <w:rFonts w:hAnsi="宋体" w:cs="宋体" w:hint="eastAsia"/>
                <w:szCs w:val="21"/>
              </w:rPr>
              <w:t>3.2</w:t>
            </w:r>
          </w:p>
        </w:tc>
        <w:tc>
          <w:tcPr>
            <w:tcW w:w="4678" w:type="dxa"/>
            <w:gridSpan w:val="2"/>
            <w:vAlign w:val="center"/>
          </w:tcPr>
          <w:p w:rsidR="003A75D1" w:rsidRDefault="003A75D1" w:rsidP="000B285E">
            <w:pPr>
              <w:pStyle w:val="a3"/>
              <w:spacing w:before="156" w:after="156"/>
              <w:ind w:firstLineChars="0" w:firstLine="0"/>
              <w:jc w:val="left"/>
              <w:rPr>
                <w:rFonts w:ascii="黑体" w:hAnsi="宋体"/>
                <w:b/>
                <w:bCs/>
                <w:szCs w:val="21"/>
              </w:rPr>
            </w:pPr>
            <w:r w:rsidRPr="009178BE">
              <w:rPr>
                <w:rFonts w:hAnsi="宋体" w:hint="eastAsia"/>
              </w:rPr>
              <w:t>空气与水直接接触时的热湿交换</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w:t>
            </w:r>
          </w:p>
        </w:tc>
      </w:tr>
      <w:tr w:rsidR="003A75D1" w:rsidTr="003A75D1">
        <w:trPr>
          <w:gridAfter w:val="1"/>
          <w:wAfter w:w="113" w:type="dxa"/>
          <w:trHeight w:val="234"/>
          <w:jc w:val="center"/>
        </w:trPr>
        <w:tc>
          <w:tcPr>
            <w:tcW w:w="1271" w:type="dxa"/>
            <w:gridSpan w:val="2"/>
            <w:vMerge/>
            <w:vAlign w:val="center"/>
          </w:tcPr>
          <w:p w:rsidR="003A75D1" w:rsidRDefault="003A75D1" w:rsidP="000B285E">
            <w:pPr>
              <w:pStyle w:val="a3"/>
              <w:spacing w:before="156" w:after="156"/>
              <w:ind w:firstLineChars="0" w:firstLine="0"/>
              <w:jc w:val="center"/>
              <w:rPr>
                <w:rFonts w:hAnsi="宋体" w:cs="宋体"/>
                <w:szCs w:val="21"/>
              </w:rPr>
            </w:pPr>
          </w:p>
        </w:tc>
        <w:tc>
          <w:tcPr>
            <w:tcW w:w="992" w:type="dxa"/>
            <w:gridSpan w:val="2"/>
            <w:vAlign w:val="center"/>
          </w:tcPr>
          <w:p w:rsidR="003A75D1" w:rsidRDefault="003A75D1" w:rsidP="000B285E">
            <w:pPr>
              <w:pStyle w:val="a3"/>
              <w:spacing w:before="156" w:after="156"/>
              <w:ind w:firstLineChars="0" w:firstLine="0"/>
              <w:jc w:val="center"/>
              <w:rPr>
                <w:rFonts w:hAnsi="宋体" w:cs="宋体"/>
                <w:szCs w:val="21"/>
              </w:rPr>
            </w:pPr>
            <w:r>
              <w:rPr>
                <w:rFonts w:hAnsi="宋体" w:cs="宋体" w:hint="eastAsia"/>
                <w:szCs w:val="21"/>
              </w:rPr>
              <w:t>3.3</w:t>
            </w:r>
          </w:p>
        </w:tc>
        <w:tc>
          <w:tcPr>
            <w:tcW w:w="4678" w:type="dxa"/>
            <w:gridSpan w:val="2"/>
            <w:vAlign w:val="center"/>
          </w:tcPr>
          <w:p w:rsidR="003A75D1" w:rsidRDefault="003A75D1" w:rsidP="000B285E">
            <w:pPr>
              <w:pStyle w:val="a3"/>
              <w:spacing w:before="156" w:after="156"/>
              <w:ind w:firstLineChars="0" w:firstLine="0"/>
              <w:jc w:val="left"/>
              <w:rPr>
                <w:rFonts w:ascii="黑体" w:hAnsi="宋体"/>
                <w:b/>
                <w:bCs/>
                <w:szCs w:val="21"/>
              </w:rPr>
            </w:pPr>
            <w:r w:rsidRPr="009178BE">
              <w:rPr>
                <w:rFonts w:hAnsi="宋体" w:hint="eastAsia"/>
              </w:rPr>
              <w:t>用喷水室处理空气</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w:t>
            </w:r>
          </w:p>
        </w:tc>
      </w:tr>
      <w:tr w:rsidR="003A75D1" w:rsidTr="003A75D1">
        <w:trPr>
          <w:gridAfter w:val="1"/>
          <w:wAfter w:w="113" w:type="dxa"/>
          <w:trHeight w:val="294"/>
          <w:jc w:val="center"/>
        </w:trPr>
        <w:tc>
          <w:tcPr>
            <w:tcW w:w="1271" w:type="dxa"/>
            <w:gridSpan w:val="2"/>
            <w:vMerge/>
            <w:vAlign w:val="center"/>
          </w:tcPr>
          <w:p w:rsidR="003A75D1" w:rsidRDefault="003A75D1" w:rsidP="000B285E">
            <w:pPr>
              <w:pStyle w:val="a3"/>
              <w:spacing w:before="156" w:after="156"/>
              <w:ind w:firstLineChars="0" w:firstLine="0"/>
              <w:jc w:val="center"/>
              <w:rPr>
                <w:rFonts w:hAnsi="宋体" w:cs="宋体"/>
                <w:szCs w:val="21"/>
              </w:rPr>
            </w:pPr>
          </w:p>
        </w:tc>
        <w:tc>
          <w:tcPr>
            <w:tcW w:w="992" w:type="dxa"/>
            <w:gridSpan w:val="2"/>
            <w:vAlign w:val="center"/>
          </w:tcPr>
          <w:p w:rsidR="003A75D1" w:rsidRDefault="003A75D1" w:rsidP="000B285E">
            <w:pPr>
              <w:pStyle w:val="a3"/>
              <w:spacing w:before="156" w:after="156"/>
              <w:ind w:firstLineChars="0" w:firstLine="0"/>
              <w:jc w:val="center"/>
              <w:rPr>
                <w:rFonts w:hAnsi="宋体" w:cs="宋体"/>
                <w:szCs w:val="21"/>
              </w:rPr>
            </w:pPr>
            <w:r>
              <w:rPr>
                <w:rFonts w:hAnsi="宋体" w:cs="宋体" w:hint="eastAsia"/>
                <w:szCs w:val="21"/>
              </w:rPr>
              <w:t>3.4</w:t>
            </w:r>
          </w:p>
        </w:tc>
        <w:tc>
          <w:tcPr>
            <w:tcW w:w="4678" w:type="dxa"/>
            <w:gridSpan w:val="2"/>
            <w:vAlign w:val="center"/>
          </w:tcPr>
          <w:p w:rsidR="003A75D1" w:rsidRDefault="003A75D1" w:rsidP="000B285E">
            <w:pPr>
              <w:pStyle w:val="a3"/>
              <w:spacing w:before="156" w:after="156"/>
              <w:ind w:firstLineChars="0" w:firstLine="0"/>
              <w:jc w:val="left"/>
              <w:rPr>
                <w:rFonts w:ascii="黑体" w:hAnsi="宋体"/>
                <w:b/>
                <w:bCs/>
                <w:szCs w:val="21"/>
              </w:rPr>
            </w:pPr>
            <w:r w:rsidRPr="009178BE">
              <w:rPr>
                <w:rFonts w:hAnsi="宋体" w:hint="eastAsia"/>
              </w:rPr>
              <w:t>用表面式换热器处理空气</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w:t>
            </w:r>
          </w:p>
        </w:tc>
      </w:tr>
      <w:tr w:rsidR="003A75D1" w:rsidTr="003A75D1">
        <w:trPr>
          <w:gridAfter w:val="1"/>
          <w:wAfter w:w="113" w:type="dxa"/>
          <w:trHeight w:val="315"/>
          <w:jc w:val="center"/>
        </w:trPr>
        <w:tc>
          <w:tcPr>
            <w:tcW w:w="1271" w:type="dxa"/>
            <w:gridSpan w:val="2"/>
            <w:vMerge/>
            <w:vAlign w:val="center"/>
          </w:tcPr>
          <w:p w:rsidR="003A75D1" w:rsidRDefault="003A75D1" w:rsidP="000B285E">
            <w:pPr>
              <w:pStyle w:val="a3"/>
              <w:spacing w:before="156" w:after="156"/>
              <w:ind w:firstLineChars="0" w:firstLine="0"/>
              <w:jc w:val="center"/>
              <w:rPr>
                <w:rFonts w:hAnsi="宋体" w:cs="宋体"/>
                <w:szCs w:val="21"/>
              </w:rPr>
            </w:pPr>
          </w:p>
        </w:tc>
        <w:tc>
          <w:tcPr>
            <w:tcW w:w="992" w:type="dxa"/>
            <w:gridSpan w:val="2"/>
            <w:vAlign w:val="center"/>
          </w:tcPr>
          <w:p w:rsidR="003A75D1" w:rsidRDefault="003A75D1" w:rsidP="000B285E">
            <w:pPr>
              <w:pStyle w:val="a3"/>
              <w:spacing w:before="156" w:after="156"/>
              <w:ind w:firstLineChars="0" w:firstLine="0"/>
              <w:jc w:val="center"/>
              <w:rPr>
                <w:rFonts w:hAnsi="宋体" w:cs="宋体"/>
                <w:szCs w:val="21"/>
              </w:rPr>
            </w:pPr>
            <w:r>
              <w:rPr>
                <w:rFonts w:hAnsi="宋体" w:cs="宋体" w:hint="eastAsia"/>
                <w:szCs w:val="21"/>
              </w:rPr>
              <w:t>3.5</w:t>
            </w:r>
          </w:p>
        </w:tc>
        <w:tc>
          <w:tcPr>
            <w:tcW w:w="4678" w:type="dxa"/>
            <w:gridSpan w:val="2"/>
            <w:vAlign w:val="center"/>
          </w:tcPr>
          <w:p w:rsidR="003A75D1" w:rsidRDefault="003A75D1" w:rsidP="000B285E">
            <w:pPr>
              <w:pStyle w:val="a3"/>
              <w:spacing w:before="156" w:after="156"/>
              <w:ind w:firstLineChars="0" w:firstLine="0"/>
              <w:jc w:val="left"/>
              <w:rPr>
                <w:rFonts w:ascii="黑体" w:hAnsi="宋体"/>
                <w:b/>
                <w:bCs/>
                <w:szCs w:val="21"/>
              </w:rPr>
            </w:pPr>
            <w:r w:rsidRPr="009178BE">
              <w:rPr>
                <w:rFonts w:hAnsi="宋体" w:hint="eastAsia"/>
              </w:rPr>
              <w:t>空气的其它加热加湿</w:t>
            </w:r>
            <w:r>
              <w:rPr>
                <w:rFonts w:hAnsi="宋体" w:hint="eastAsia"/>
              </w:rPr>
              <w:t>、除湿</w:t>
            </w:r>
            <w:r w:rsidRPr="009178BE">
              <w:rPr>
                <w:rFonts w:hAnsi="宋体" w:hint="eastAsia"/>
              </w:rPr>
              <w:t>方法和设备</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w:t>
            </w:r>
          </w:p>
        </w:tc>
      </w:tr>
      <w:tr w:rsidR="003A75D1" w:rsidTr="003A75D1">
        <w:trPr>
          <w:gridAfter w:val="1"/>
          <w:wAfter w:w="113" w:type="dxa"/>
          <w:trHeight w:val="330"/>
          <w:jc w:val="center"/>
        </w:trPr>
        <w:tc>
          <w:tcPr>
            <w:tcW w:w="1271" w:type="dxa"/>
            <w:gridSpan w:val="2"/>
            <w:vMerge w:val="restart"/>
            <w:vAlign w:val="center"/>
          </w:tcPr>
          <w:p w:rsidR="003A75D1" w:rsidRDefault="003A75D1" w:rsidP="000B285E">
            <w:pPr>
              <w:pStyle w:val="a3"/>
              <w:spacing w:before="156" w:after="156"/>
              <w:ind w:firstLineChars="0" w:firstLine="0"/>
              <w:jc w:val="center"/>
              <w:rPr>
                <w:rFonts w:hAnsi="宋体" w:cs="宋体"/>
                <w:szCs w:val="21"/>
              </w:rPr>
            </w:pPr>
            <w:r>
              <w:rPr>
                <w:rFonts w:hAnsi="宋体" w:cs="宋体" w:hint="eastAsia"/>
                <w:szCs w:val="21"/>
              </w:rPr>
              <w:t>课程目标4</w:t>
            </w:r>
          </w:p>
        </w:tc>
        <w:tc>
          <w:tcPr>
            <w:tcW w:w="992" w:type="dxa"/>
            <w:gridSpan w:val="2"/>
            <w:vAlign w:val="center"/>
          </w:tcPr>
          <w:p w:rsidR="003A75D1" w:rsidRDefault="003A75D1" w:rsidP="000B285E">
            <w:pPr>
              <w:pStyle w:val="a3"/>
              <w:spacing w:before="156" w:after="156"/>
              <w:ind w:firstLineChars="0" w:firstLine="0"/>
              <w:jc w:val="center"/>
              <w:rPr>
                <w:rFonts w:hAnsi="宋体" w:cs="宋体"/>
              </w:rPr>
            </w:pPr>
            <w:r>
              <w:rPr>
                <w:rFonts w:hAnsi="宋体" w:cs="宋体" w:hint="eastAsia"/>
              </w:rPr>
              <w:t>4.1</w:t>
            </w:r>
          </w:p>
        </w:tc>
        <w:tc>
          <w:tcPr>
            <w:tcW w:w="4678" w:type="dxa"/>
            <w:gridSpan w:val="2"/>
            <w:vAlign w:val="center"/>
          </w:tcPr>
          <w:p w:rsidR="003A75D1" w:rsidRDefault="003A75D1" w:rsidP="000B285E">
            <w:pPr>
              <w:pStyle w:val="a3"/>
              <w:spacing w:before="156" w:after="156"/>
              <w:ind w:firstLineChars="0" w:firstLine="0"/>
              <w:jc w:val="left"/>
              <w:rPr>
                <w:rFonts w:ascii="黑体" w:hAnsi="宋体"/>
                <w:b/>
                <w:bCs/>
                <w:szCs w:val="21"/>
              </w:rPr>
            </w:pPr>
            <w:r w:rsidRPr="00DA3BB8">
              <w:rPr>
                <w:rFonts w:hAnsi="宋体" w:hint="eastAsia"/>
              </w:rPr>
              <w:t>新风量的确定和空气平衡</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w:t>
            </w:r>
          </w:p>
        </w:tc>
      </w:tr>
      <w:tr w:rsidR="003A75D1" w:rsidTr="003A75D1">
        <w:trPr>
          <w:gridAfter w:val="1"/>
          <w:wAfter w:w="113" w:type="dxa"/>
          <w:trHeight w:val="285"/>
          <w:jc w:val="center"/>
        </w:trPr>
        <w:tc>
          <w:tcPr>
            <w:tcW w:w="1271" w:type="dxa"/>
            <w:gridSpan w:val="2"/>
            <w:vMerge/>
            <w:vAlign w:val="center"/>
          </w:tcPr>
          <w:p w:rsidR="003A75D1" w:rsidRDefault="003A75D1" w:rsidP="000B285E">
            <w:pPr>
              <w:pStyle w:val="a3"/>
              <w:spacing w:before="156" w:after="156"/>
              <w:ind w:firstLineChars="0" w:firstLine="0"/>
              <w:jc w:val="center"/>
              <w:rPr>
                <w:rFonts w:hAnsi="宋体" w:cs="宋体"/>
                <w:szCs w:val="21"/>
              </w:rPr>
            </w:pPr>
          </w:p>
        </w:tc>
        <w:tc>
          <w:tcPr>
            <w:tcW w:w="992" w:type="dxa"/>
            <w:gridSpan w:val="2"/>
            <w:vAlign w:val="center"/>
          </w:tcPr>
          <w:p w:rsidR="003A75D1" w:rsidRDefault="003A75D1" w:rsidP="000B285E">
            <w:pPr>
              <w:pStyle w:val="a3"/>
              <w:spacing w:before="156" w:after="156"/>
              <w:ind w:firstLineChars="0" w:firstLine="0"/>
              <w:jc w:val="center"/>
              <w:rPr>
                <w:rFonts w:hAnsi="宋体" w:cs="宋体"/>
              </w:rPr>
            </w:pPr>
            <w:r>
              <w:rPr>
                <w:rFonts w:hAnsi="宋体" w:cs="宋体" w:hint="eastAsia"/>
              </w:rPr>
              <w:t>4.2</w:t>
            </w:r>
          </w:p>
        </w:tc>
        <w:tc>
          <w:tcPr>
            <w:tcW w:w="4678" w:type="dxa"/>
            <w:gridSpan w:val="2"/>
            <w:vAlign w:val="center"/>
          </w:tcPr>
          <w:p w:rsidR="003A75D1" w:rsidRDefault="003A75D1" w:rsidP="000B285E">
            <w:pPr>
              <w:pStyle w:val="a3"/>
              <w:spacing w:before="156" w:after="156"/>
              <w:ind w:firstLineChars="0" w:firstLine="0"/>
              <w:jc w:val="left"/>
              <w:rPr>
                <w:rFonts w:ascii="黑体" w:hAnsi="宋体"/>
                <w:b/>
                <w:bCs/>
                <w:szCs w:val="21"/>
              </w:rPr>
            </w:pPr>
            <w:r>
              <w:rPr>
                <w:rFonts w:hAnsi="宋体" w:cs="宋体" w:hint="eastAsia"/>
              </w:rPr>
              <w:t>各种</w:t>
            </w:r>
            <w:r w:rsidRPr="00DA3BB8">
              <w:rPr>
                <w:rFonts w:hAnsi="宋体" w:hint="eastAsia"/>
              </w:rPr>
              <w:t>空调系统</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w:t>
            </w:r>
          </w:p>
        </w:tc>
      </w:tr>
      <w:tr w:rsidR="003A75D1" w:rsidTr="003A75D1">
        <w:trPr>
          <w:gridAfter w:val="1"/>
          <w:wAfter w:w="113" w:type="dxa"/>
          <w:trHeight w:val="315"/>
          <w:jc w:val="center"/>
        </w:trPr>
        <w:tc>
          <w:tcPr>
            <w:tcW w:w="1271" w:type="dxa"/>
            <w:gridSpan w:val="2"/>
            <w:vMerge w:val="restart"/>
            <w:vAlign w:val="center"/>
          </w:tcPr>
          <w:p w:rsidR="003A75D1" w:rsidRDefault="003A75D1" w:rsidP="000B285E">
            <w:pPr>
              <w:pStyle w:val="a3"/>
              <w:spacing w:before="156" w:after="156"/>
              <w:ind w:firstLineChars="0" w:firstLine="0"/>
              <w:jc w:val="center"/>
              <w:rPr>
                <w:rFonts w:hAnsi="宋体" w:cs="宋体"/>
                <w:szCs w:val="21"/>
              </w:rPr>
            </w:pPr>
            <w:r>
              <w:rPr>
                <w:rFonts w:hAnsi="宋体" w:cs="宋体" w:hint="eastAsia"/>
                <w:szCs w:val="21"/>
              </w:rPr>
              <w:t>课程目标5</w:t>
            </w:r>
          </w:p>
        </w:tc>
        <w:tc>
          <w:tcPr>
            <w:tcW w:w="992" w:type="dxa"/>
            <w:gridSpan w:val="2"/>
            <w:vAlign w:val="center"/>
          </w:tcPr>
          <w:p w:rsidR="003A75D1" w:rsidRDefault="003A75D1" w:rsidP="000B285E">
            <w:pPr>
              <w:pStyle w:val="a3"/>
              <w:spacing w:before="156" w:after="156"/>
              <w:ind w:firstLineChars="0" w:firstLine="0"/>
              <w:jc w:val="center"/>
              <w:rPr>
                <w:rFonts w:hAnsi="宋体" w:cs="宋体"/>
              </w:rPr>
            </w:pPr>
            <w:r>
              <w:rPr>
                <w:rFonts w:hAnsi="宋体" w:cs="宋体" w:hint="eastAsia"/>
              </w:rPr>
              <w:t>5.1</w:t>
            </w:r>
          </w:p>
        </w:tc>
        <w:tc>
          <w:tcPr>
            <w:tcW w:w="4678" w:type="dxa"/>
            <w:gridSpan w:val="2"/>
            <w:vAlign w:val="center"/>
          </w:tcPr>
          <w:p w:rsidR="003A75D1" w:rsidRDefault="003A75D1" w:rsidP="000B285E">
            <w:pPr>
              <w:pStyle w:val="a3"/>
              <w:spacing w:before="156" w:after="156"/>
              <w:ind w:firstLineChars="0" w:firstLine="0"/>
              <w:jc w:val="left"/>
              <w:rPr>
                <w:rFonts w:ascii="黑体" w:hAnsi="宋体"/>
                <w:b/>
                <w:bCs/>
                <w:szCs w:val="21"/>
              </w:rPr>
            </w:pPr>
            <w:r w:rsidRPr="00CF4E39">
              <w:rPr>
                <w:rFonts w:hAnsi="宋体" w:hint="eastAsia"/>
              </w:rPr>
              <w:t>空调房间的气流分布</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w:t>
            </w:r>
          </w:p>
        </w:tc>
      </w:tr>
      <w:tr w:rsidR="003A75D1" w:rsidTr="003A75D1">
        <w:trPr>
          <w:gridAfter w:val="1"/>
          <w:wAfter w:w="113" w:type="dxa"/>
          <w:trHeight w:val="294"/>
          <w:jc w:val="center"/>
        </w:trPr>
        <w:tc>
          <w:tcPr>
            <w:tcW w:w="1271" w:type="dxa"/>
            <w:gridSpan w:val="2"/>
            <w:vMerge/>
            <w:vAlign w:val="center"/>
          </w:tcPr>
          <w:p w:rsidR="003A75D1" w:rsidRDefault="003A75D1" w:rsidP="000B285E">
            <w:pPr>
              <w:pStyle w:val="a3"/>
              <w:spacing w:before="156" w:after="156"/>
              <w:ind w:firstLineChars="0" w:firstLine="0"/>
              <w:jc w:val="center"/>
              <w:rPr>
                <w:rFonts w:hAnsi="宋体" w:cs="宋体"/>
                <w:szCs w:val="21"/>
              </w:rPr>
            </w:pPr>
          </w:p>
        </w:tc>
        <w:tc>
          <w:tcPr>
            <w:tcW w:w="992" w:type="dxa"/>
            <w:gridSpan w:val="2"/>
            <w:vAlign w:val="center"/>
          </w:tcPr>
          <w:p w:rsidR="003A75D1" w:rsidRDefault="003A75D1" w:rsidP="000B285E">
            <w:pPr>
              <w:pStyle w:val="a3"/>
              <w:spacing w:before="156" w:after="156"/>
              <w:ind w:firstLineChars="0" w:firstLine="0"/>
              <w:jc w:val="center"/>
              <w:rPr>
                <w:rFonts w:hAnsi="宋体" w:cs="宋体"/>
              </w:rPr>
            </w:pPr>
            <w:r>
              <w:rPr>
                <w:rFonts w:hAnsi="宋体" w:cs="宋体" w:hint="eastAsia"/>
              </w:rPr>
              <w:t>5.2</w:t>
            </w:r>
          </w:p>
        </w:tc>
        <w:tc>
          <w:tcPr>
            <w:tcW w:w="4678" w:type="dxa"/>
            <w:gridSpan w:val="2"/>
            <w:vAlign w:val="center"/>
          </w:tcPr>
          <w:p w:rsidR="003A75D1" w:rsidRDefault="003A75D1" w:rsidP="000B285E">
            <w:pPr>
              <w:pStyle w:val="a3"/>
              <w:spacing w:before="156" w:after="156"/>
              <w:ind w:firstLineChars="0" w:firstLine="0"/>
              <w:jc w:val="left"/>
              <w:rPr>
                <w:rFonts w:ascii="黑体" w:hAnsi="宋体"/>
                <w:b/>
                <w:bCs/>
                <w:szCs w:val="21"/>
              </w:rPr>
            </w:pPr>
            <w:r w:rsidRPr="00CF4E39">
              <w:rPr>
                <w:rFonts w:hAnsi="宋体" w:hint="eastAsia"/>
              </w:rPr>
              <w:t>一般气流分布的计算方法</w:t>
            </w:r>
            <w:r>
              <w:rPr>
                <w:rFonts w:hAnsi="宋体" w:hint="eastAsia"/>
              </w:rPr>
              <w:t>和</w:t>
            </w:r>
            <w:r w:rsidRPr="00CF4E39">
              <w:rPr>
                <w:rFonts w:hAnsi="宋体" w:hint="eastAsia"/>
              </w:rPr>
              <w:t>气流分布性能的评价</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w:t>
            </w:r>
          </w:p>
        </w:tc>
      </w:tr>
      <w:tr w:rsidR="003A75D1" w:rsidTr="003A75D1">
        <w:trPr>
          <w:gridAfter w:val="1"/>
          <w:wAfter w:w="113" w:type="dxa"/>
          <w:trHeight w:val="345"/>
          <w:jc w:val="center"/>
        </w:trPr>
        <w:tc>
          <w:tcPr>
            <w:tcW w:w="1271" w:type="dxa"/>
            <w:gridSpan w:val="2"/>
            <w:vMerge w:val="restart"/>
            <w:vAlign w:val="center"/>
          </w:tcPr>
          <w:p w:rsidR="003A75D1" w:rsidRDefault="003A75D1" w:rsidP="000B285E">
            <w:pPr>
              <w:pStyle w:val="a3"/>
              <w:spacing w:before="156" w:after="156"/>
              <w:ind w:firstLineChars="0" w:firstLine="0"/>
              <w:jc w:val="center"/>
              <w:rPr>
                <w:rFonts w:hAnsi="宋体" w:cs="宋体"/>
                <w:szCs w:val="21"/>
              </w:rPr>
            </w:pPr>
            <w:r>
              <w:rPr>
                <w:rFonts w:hAnsi="宋体" w:cs="宋体" w:hint="eastAsia"/>
                <w:szCs w:val="21"/>
              </w:rPr>
              <w:t>课程目标6</w:t>
            </w:r>
          </w:p>
        </w:tc>
        <w:tc>
          <w:tcPr>
            <w:tcW w:w="992" w:type="dxa"/>
            <w:gridSpan w:val="2"/>
            <w:vAlign w:val="center"/>
          </w:tcPr>
          <w:p w:rsidR="003A75D1" w:rsidRDefault="003A75D1" w:rsidP="000B285E">
            <w:pPr>
              <w:pStyle w:val="a3"/>
              <w:spacing w:before="156" w:after="156"/>
              <w:ind w:firstLineChars="0" w:firstLine="0"/>
              <w:jc w:val="center"/>
              <w:rPr>
                <w:rFonts w:hAnsi="宋体" w:cs="宋体"/>
              </w:rPr>
            </w:pPr>
            <w:r>
              <w:rPr>
                <w:rFonts w:hAnsi="宋体" w:cs="宋体" w:hint="eastAsia"/>
              </w:rPr>
              <w:t>6.1</w:t>
            </w:r>
          </w:p>
        </w:tc>
        <w:tc>
          <w:tcPr>
            <w:tcW w:w="4678" w:type="dxa"/>
            <w:gridSpan w:val="2"/>
            <w:vAlign w:val="center"/>
          </w:tcPr>
          <w:p w:rsidR="003A75D1" w:rsidRDefault="003A75D1" w:rsidP="000B285E">
            <w:pPr>
              <w:pStyle w:val="a3"/>
              <w:spacing w:before="156" w:after="156"/>
              <w:ind w:firstLineChars="0" w:firstLine="0"/>
              <w:jc w:val="left"/>
              <w:rPr>
                <w:rFonts w:ascii="黑体" w:hAnsi="宋体"/>
                <w:b/>
                <w:bCs/>
                <w:szCs w:val="21"/>
              </w:rPr>
            </w:pPr>
            <w:r w:rsidRPr="007B591D">
              <w:rPr>
                <w:rFonts w:hAnsi="宋体" w:cs="宋体" w:hint="eastAsia"/>
              </w:rPr>
              <w:t>集中式</w:t>
            </w:r>
            <w:r w:rsidRPr="007B591D">
              <w:rPr>
                <w:rFonts w:hAnsi="宋体" w:hint="eastAsia"/>
              </w:rPr>
              <w:t>空调系统的运行调节</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w:t>
            </w:r>
          </w:p>
        </w:tc>
      </w:tr>
      <w:tr w:rsidR="003A75D1" w:rsidTr="003A75D1">
        <w:trPr>
          <w:gridBefore w:val="1"/>
          <w:wBefore w:w="113" w:type="dxa"/>
          <w:trHeight w:val="270"/>
          <w:jc w:val="center"/>
        </w:trPr>
        <w:tc>
          <w:tcPr>
            <w:tcW w:w="1271" w:type="dxa"/>
            <w:gridSpan w:val="2"/>
            <w:vMerge/>
            <w:vAlign w:val="center"/>
          </w:tcPr>
          <w:p w:rsidR="003A75D1" w:rsidRDefault="003A75D1" w:rsidP="000B285E">
            <w:pPr>
              <w:pStyle w:val="a3"/>
              <w:spacing w:before="156" w:after="156"/>
              <w:ind w:firstLineChars="0" w:firstLine="0"/>
              <w:jc w:val="center"/>
              <w:rPr>
                <w:rFonts w:hAnsi="宋体" w:cs="宋体"/>
                <w:szCs w:val="21"/>
              </w:rPr>
            </w:pPr>
          </w:p>
        </w:tc>
        <w:tc>
          <w:tcPr>
            <w:tcW w:w="992" w:type="dxa"/>
            <w:gridSpan w:val="2"/>
            <w:vAlign w:val="center"/>
          </w:tcPr>
          <w:p w:rsidR="003A75D1" w:rsidRDefault="003A75D1" w:rsidP="000B285E">
            <w:pPr>
              <w:pStyle w:val="a3"/>
              <w:spacing w:before="156" w:after="156"/>
              <w:ind w:firstLineChars="0" w:firstLine="0"/>
              <w:jc w:val="center"/>
              <w:rPr>
                <w:rFonts w:hAnsi="宋体" w:cs="宋体"/>
              </w:rPr>
            </w:pPr>
            <w:r>
              <w:rPr>
                <w:rFonts w:hAnsi="宋体" w:cs="宋体" w:hint="eastAsia"/>
              </w:rPr>
              <w:t>6.2</w:t>
            </w:r>
          </w:p>
        </w:tc>
        <w:tc>
          <w:tcPr>
            <w:tcW w:w="4678" w:type="dxa"/>
            <w:gridSpan w:val="2"/>
            <w:vAlign w:val="center"/>
          </w:tcPr>
          <w:p w:rsidR="003A75D1" w:rsidRDefault="003A75D1" w:rsidP="000B285E">
            <w:pPr>
              <w:pStyle w:val="a3"/>
              <w:spacing w:before="156" w:after="156"/>
              <w:ind w:firstLineChars="0" w:firstLine="0"/>
              <w:jc w:val="left"/>
              <w:rPr>
                <w:rFonts w:ascii="黑体" w:hAnsi="宋体"/>
                <w:b/>
                <w:bCs/>
                <w:szCs w:val="21"/>
              </w:rPr>
            </w:pPr>
            <w:r w:rsidRPr="00AC66EB">
              <w:rPr>
                <w:rFonts w:hAnsi="宋体" w:hint="eastAsia"/>
              </w:rPr>
              <w:t>半集中式空调系统的运行调节</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w:t>
            </w:r>
          </w:p>
        </w:tc>
      </w:tr>
      <w:tr w:rsidR="003A75D1" w:rsidTr="003A75D1">
        <w:trPr>
          <w:gridBefore w:val="1"/>
          <w:wBefore w:w="113" w:type="dxa"/>
          <w:trHeight w:val="315"/>
          <w:jc w:val="center"/>
        </w:trPr>
        <w:tc>
          <w:tcPr>
            <w:tcW w:w="1271" w:type="dxa"/>
            <w:gridSpan w:val="2"/>
            <w:vMerge w:val="restart"/>
            <w:vAlign w:val="center"/>
          </w:tcPr>
          <w:p w:rsidR="003A75D1" w:rsidRDefault="003A75D1" w:rsidP="000B285E">
            <w:pPr>
              <w:pStyle w:val="a3"/>
              <w:spacing w:before="156" w:after="156"/>
              <w:ind w:firstLineChars="0" w:firstLine="0"/>
              <w:jc w:val="center"/>
              <w:rPr>
                <w:rFonts w:hAnsi="宋体" w:cs="宋体"/>
                <w:szCs w:val="21"/>
              </w:rPr>
            </w:pPr>
            <w:r>
              <w:rPr>
                <w:rFonts w:hAnsi="宋体" w:cs="宋体" w:hint="eastAsia"/>
                <w:szCs w:val="21"/>
              </w:rPr>
              <w:t>课程目标7</w:t>
            </w:r>
          </w:p>
        </w:tc>
        <w:tc>
          <w:tcPr>
            <w:tcW w:w="992" w:type="dxa"/>
            <w:gridSpan w:val="2"/>
            <w:vAlign w:val="center"/>
          </w:tcPr>
          <w:p w:rsidR="003A75D1" w:rsidRDefault="003A75D1" w:rsidP="000B285E">
            <w:pPr>
              <w:pStyle w:val="a3"/>
              <w:spacing w:before="156" w:after="156"/>
              <w:ind w:firstLineChars="0" w:firstLine="0"/>
              <w:jc w:val="center"/>
              <w:rPr>
                <w:rFonts w:hAnsi="宋体" w:cs="宋体"/>
              </w:rPr>
            </w:pPr>
            <w:r>
              <w:rPr>
                <w:rFonts w:hAnsi="宋体" w:cs="宋体" w:hint="eastAsia"/>
              </w:rPr>
              <w:t>7.1</w:t>
            </w:r>
          </w:p>
        </w:tc>
        <w:tc>
          <w:tcPr>
            <w:tcW w:w="4678" w:type="dxa"/>
            <w:gridSpan w:val="2"/>
            <w:vAlign w:val="center"/>
          </w:tcPr>
          <w:p w:rsidR="003A75D1" w:rsidRDefault="003A75D1" w:rsidP="000B285E">
            <w:pPr>
              <w:pStyle w:val="a3"/>
              <w:spacing w:before="156" w:after="156"/>
              <w:ind w:firstLineChars="0" w:firstLine="0"/>
              <w:jc w:val="left"/>
              <w:rPr>
                <w:rFonts w:ascii="黑体" w:hAnsi="宋体"/>
                <w:b/>
                <w:bCs/>
                <w:szCs w:val="21"/>
              </w:rPr>
            </w:pPr>
            <w:r w:rsidRPr="00D0493E">
              <w:rPr>
                <w:rFonts w:hAnsi="宋体" w:hint="eastAsia"/>
              </w:rPr>
              <w:t>空调系统的消声、防震与空调建筑的防火排烟</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w:t>
            </w:r>
          </w:p>
        </w:tc>
      </w:tr>
      <w:tr w:rsidR="003A75D1" w:rsidTr="003A75D1">
        <w:trPr>
          <w:gridBefore w:val="1"/>
          <w:wBefore w:w="113" w:type="dxa"/>
          <w:trHeight w:val="294"/>
          <w:jc w:val="center"/>
        </w:trPr>
        <w:tc>
          <w:tcPr>
            <w:tcW w:w="1271" w:type="dxa"/>
            <w:gridSpan w:val="2"/>
            <w:vMerge/>
            <w:vAlign w:val="center"/>
          </w:tcPr>
          <w:p w:rsidR="003A75D1" w:rsidRDefault="003A75D1" w:rsidP="000B285E">
            <w:pPr>
              <w:pStyle w:val="a3"/>
              <w:spacing w:before="156" w:after="156"/>
              <w:ind w:firstLineChars="0" w:firstLine="0"/>
              <w:jc w:val="center"/>
              <w:rPr>
                <w:rFonts w:hAnsi="宋体" w:cs="宋体"/>
                <w:szCs w:val="21"/>
              </w:rPr>
            </w:pPr>
          </w:p>
        </w:tc>
        <w:tc>
          <w:tcPr>
            <w:tcW w:w="992" w:type="dxa"/>
            <w:gridSpan w:val="2"/>
            <w:vAlign w:val="center"/>
          </w:tcPr>
          <w:p w:rsidR="003A75D1" w:rsidRDefault="003A75D1" w:rsidP="000B285E">
            <w:pPr>
              <w:pStyle w:val="a3"/>
              <w:spacing w:before="156" w:after="156"/>
              <w:ind w:firstLineChars="0" w:firstLine="0"/>
              <w:jc w:val="center"/>
              <w:rPr>
                <w:rFonts w:hAnsi="宋体" w:cs="宋体"/>
              </w:rPr>
            </w:pPr>
            <w:r>
              <w:rPr>
                <w:rFonts w:hAnsi="宋体" w:cs="宋体" w:hint="eastAsia"/>
              </w:rPr>
              <w:t>7.2</w:t>
            </w:r>
          </w:p>
        </w:tc>
        <w:tc>
          <w:tcPr>
            <w:tcW w:w="4678" w:type="dxa"/>
            <w:gridSpan w:val="2"/>
            <w:vAlign w:val="center"/>
          </w:tcPr>
          <w:p w:rsidR="003A75D1" w:rsidRDefault="003A75D1" w:rsidP="000B285E">
            <w:pPr>
              <w:pStyle w:val="a3"/>
              <w:spacing w:before="156" w:after="156"/>
              <w:ind w:firstLineChars="0" w:firstLine="0"/>
              <w:jc w:val="left"/>
              <w:rPr>
                <w:rFonts w:ascii="黑体" w:hAnsi="宋体"/>
                <w:b/>
                <w:bCs/>
                <w:szCs w:val="21"/>
              </w:rPr>
            </w:pPr>
            <w:r w:rsidRPr="00D0493E">
              <w:rPr>
                <w:rFonts w:hAnsi="宋体" w:hint="eastAsia"/>
              </w:rPr>
              <w:t>空调建筑的防火排烟</w:t>
            </w:r>
          </w:p>
        </w:tc>
        <w:tc>
          <w:tcPr>
            <w:tcW w:w="1559" w:type="dxa"/>
            <w:gridSpan w:val="2"/>
            <w:vAlign w:val="center"/>
          </w:tcPr>
          <w:p w:rsidR="003A75D1" w:rsidRDefault="003A75D1" w:rsidP="000B285E">
            <w:pPr>
              <w:pStyle w:val="a3"/>
              <w:spacing w:before="156" w:after="156"/>
              <w:ind w:firstLineChars="0" w:firstLine="0"/>
              <w:jc w:val="left"/>
              <w:rPr>
                <w:rFonts w:hAnsi="宋体" w:cs="宋体"/>
              </w:rPr>
            </w:pPr>
            <w:r>
              <w:rPr>
                <w:rFonts w:hAnsi="宋体" w:cs="宋体" w:hint="eastAsia"/>
              </w:rPr>
              <w:t>2、4、5</w:t>
            </w:r>
          </w:p>
        </w:tc>
      </w:tr>
    </w:tbl>
    <w:p w:rsidR="003A75D1" w:rsidRPr="007C62ED" w:rsidRDefault="003A75D1" w:rsidP="003A75D1">
      <w:pPr>
        <w:spacing w:before="156" w:after="156"/>
        <w:ind w:firstLine="562"/>
        <w:rPr>
          <w:rFonts w:ascii="黑体" w:eastAsia="黑体" w:hAnsi="黑体"/>
          <w:b/>
          <w:sz w:val="28"/>
          <w:szCs w:val="28"/>
        </w:rPr>
      </w:pPr>
      <w:r w:rsidRPr="007C62ED">
        <w:rPr>
          <w:rFonts w:ascii="黑体" w:eastAsia="黑体" w:hAnsi="黑体" w:hint="eastAsia"/>
          <w:b/>
          <w:sz w:val="28"/>
          <w:szCs w:val="28"/>
        </w:rPr>
        <w:t>三、教学内容</w:t>
      </w:r>
    </w:p>
    <w:p w:rsidR="003A75D1" w:rsidRDefault="003A75D1" w:rsidP="003A75D1">
      <w:pPr>
        <w:spacing w:before="156" w:after="156"/>
        <w:ind w:firstLine="482"/>
        <w:jc w:val="left"/>
      </w:pPr>
      <w:r w:rsidRPr="00FC24B5">
        <w:rPr>
          <w:rFonts w:ascii="黑体" w:eastAsia="黑体" w:hAnsi="黑体" w:cs="Times New Roman" w:hint="eastAsia"/>
          <w:b/>
          <w:sz w:val="24"/>
          <w:szCs w:val="24"/>
        </w:rPr>
        <w:t xml:space="preserve">第一章 </w:t>
      </w:r>
      <w:r>
        <w:rPr>
          <w:rFonts w:ascii="黑体" w:eastAsia="黑体" w:hAnsi="黑体" w:cs="Times New Roman" w:hint="eastAsia"/>
          <w:b/>
          <w:sz w:val="24"/>
          <w:szCs w:val="24"/>
        </w:rPr>
        <w:t>湿空气的物理性质</w:t>
      </w:r>
    </w:p>
    <w:p w:rsidR="003A75D1" w:rsidRDefault="003A75D1" w:rsidP="003A75D1">
      <w:pPr>
        <w:spacing w:before="156" w:after="156"/>
        <w:ind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3A75D1" w:rsidRPr="008B7831" w:rsidRDefault="003A75D1" w:rsidP="003A75D1">
      <w:pPr>
        <w:pStyle w:val="a3"/>
        <w:spacing w:before="156" w:after="156"/>
        <w:ind w:firstLineChars="0" w:firstLine="0"/>
        <w:rPr>
          <w:rFonts w:hAnsi="宋体" w:cs="宋体"/>
        </w:rPr>
      </w:pPr>
      <w:r>
        <w:rPr>
          <w:rFonts w:hAnsi="宋体" w:cs="宋体" w:hint="eastAsia"/>
        </w:rPr>
        <w:t xml:space="preserve">    </w:t>
      </w:r>
      <w:bookmarkStart w:id="22" w:name="_Hlk64785528"/>
      <w:r>
        <w:rPr>
          <w:rFonts w:hAnsi="宋体" w:cs="宋体" w:hint="eastAsia"/>
        </w:rPr>
        <w:t>了解湿空气组成成分划分方法的意义和原因，</w:t>
      </w:r>
      <w:r>
        <w:rPr>
          <w:rFonts w:ascii="Times New Roman" w:hAnsi="Times New Roman" w:hint="eastAsia"/>
        </w:rPr>
        <w:t>掌握湿空气的主要状态参数及其性质。</w:t>
      </w:r>
      <w:r w:rsidRPr="008B7831">
        <w:rPr>
          <w:rFonts w:hAnsi="宋体" w:hint="eastAsia"/>
        </w:rPr>
        <w:t>掌握焓湿图组成，湿空气热湿过程在焓湿图上的表示。</w:t>
      </w:r>
      <w:r w:rsidRPr="008B7831">
        <w:rPr>
          <w:rFonts w:hAnsi="宋体" w:hint="eastAsia"/>
          <w:kern w:val="0"/>
        </w:rPr>
        <w:t>掌握各种湿空气状态变化过程的表达方式，掌握热</w:t>
      </w:r>
      <w:proofErr w:type="gramStart"/>
      <w:r w:rsidRPr="008B7831">
        <w:rPr>
          <w:rFonts w:hAnsi="宋体" w:hint="eastAsia"/>
          <w:kern w:val="0"/>
        </w:rPr>
        <w:t>湿处理</w:t>
      </w:r>
      <w:proofErr w:type="gramEnd"/>
      <w:r w:rsidRPr="008B7831">
        <w:rPr>
          <w:rFonts w:hAnsi="宋体" w:hint="eastAsia"/>
          <w:kern w:val="0"/>
        </w:rPr>
        <w:t>过程的意义和</w:t>
      </w:r>
      <w:proofErr w:type="gramStart"/>
      <w:r w:rsidRPr="008B7831">
        <w:rPr>
          <w:rFonts w:hAnsi="宋体" w:hint="eastAsia"/>
          <w:kern w:val="0"/>
        </w:rPr>
        <w:t>可</w:t>
      </w:r>
      <w:proofErr w:type="gramEnd"/>
      <w:r w:rsidRPr="008B7831">
        <w:rPr>
          <w:rFonts w:hAnsi="宋体" w:hint="eastAsia"/>
          <w:kern w:val="0"/>
        </w:rPr>
        <w:t xml:space="preserve">控制性。    </w:t>
      </w:r>
    </w:p>
    <w:bookmarkEnd w:id="22"/>
    <w:p w:rsidR="003A75D1" w:rsidRPr="00313A87" w:rsidRDefault="003A75D1" w:rsidP="003A75D1">
      <w:pPr>
        <w:spacing w:before="156" w:after="156"/>
        <w:ind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3A75D1" w:rsidRPr="008B7831" w:rsidRDefault="003A75D1" w:rsidP="003A75D1">
      <w:pPr>
        <w:pStyle w:val="a3"/>
        <w:spacing w:before="156" w:after="156"/>
        <w:ind w:firstLineChars="0" w:firstLine="0"/>
        <w:rPr>
          <w:rFonts w:hAnsi="宋体" w:cs="宋体"/>
        </w:rPr>
      </w:pPr>
      <w:r>
        <w:rPr>
          <w:rFonts w:hAnsi="宋体" w:cs="宋体" w:hint="eastAsia"/>
        </w:rPr>
        <w:t xml:space="preserve">    </w:t>
      </w:r>
      <w:r>
        <w:rPr>
          <w:rFonts w:ascii="Times New Roman" w:hAnsi="Times New Roman" w:hint="eastAsia"/>
        </w:rPr>
        <w:t>湿空气的主要状态参数及其性质。</w:t>
      </w:r>
      <w:r w:rsidRPr="008B7831">
        <w:rPr>
          <w:rFonts w:hAnsi="宋体" w:hint="eastAsia"/>
        </w:rPr>
        <w:t>湿空气热湿过程在焓湿图上的表示。</w:t>
      </w:r>
      <w:r w:rsidRPr="008B7831">
        <w:rPr>
          <w:rFonts w:hAnsi="宋体" w:hint="eastAsia"/>
          <w:kern w:val="0"/>
        </w:rPr>
        <w:t>热</w:t>
      </w:r>
      <w:proofErr w:type="gramStart"/>
      <w:r w:rsidRPr="008B7831">
        <w:rPr>
          <w:rFonts w:hAnsi="宋体" w:hint="eastAsia"/>
          <w:kern w:val="0"/>
        </w:rPr>
        <w:t>湿处理</w:t>
      </w:r>
      <w:proofErr w:type="gramEnd"/>
      <w:r w:rsidRPr="008B7831">
        <w:rPr>
          <w:rFonts w:hAnsi="宋体" w:hint="eastAsia"/>
          <w:kern w:val="0"/>
        </w:rPr>
        <w:t>过程的意义和</w:t>
      </w:r>
      <w:proofErr w:type="gramStart"/>
      <w:r w:rsidRPr="008B7831">
        <w:rPr>
          <w:rFonts w:hAnsi="宋体" w:hint="eastAsia"/>
          <w:kern w:val="0"/>
        </w:rPr>
        <w:t>可</w:t>
      </w:r>
      <w:proofErr w:type="gramEnd"/>
      <w:r w:rsidRPr="008B7831">
        <w:rPr>
          <w:rFonts w:hAnsi="宋体" w:hint="eastAsia"/>
          <w:kern w:val="0"/>
        </w:rPr>
        <w:t xml:space="preserve">控制性。    </w:t>
      </w:r>
    </w:p>
    <w:p w:rsidR="003A75D1" w:rsidRPr="00313A87" w:rsidRDefault="003A75D1" w:rsidP="003A75D1">
      <w:pPr>
        <w:spacing w:before="156" w:after="156"/>
        <w:ind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3A75D1" w:rsidRPr="002874AE" w:rsidRDefault="003A75D1" w:rsidP="003A75D1">
      <w:pPr>
        <w:snapToGrid w:val="0"/>
        <w:spacing w:before="156" w:after="156"/>
        <w:ind w:firstLine="420"/>
        <w:rPr>
          <w:rFonts w:ascii="宋体" w:eastAsia="宋体" w:hAnsi="宋体"/>
        </w:rPr>
      </w:pPr>
      <w:bookmarkStart w:id="23" w:name="_Hlk64785686"/>
      <w:r>
        <w:rPr>
          <w:rFonts w:ascii="宋体" w:eastAsia="宋体" w:hAnsi="宋体" w:hint="eastAsia"/>
        </w:rPr>
        <w:t>§1-1</w:t>
      </w:r>
      <w:bookmarkEnd w:id="23"/>
      <w:r>
        <w:rPr>
          <w:rFonts w:ascii="宋体" w:eastAsia="宋体" w:hAnsi="宋体" w:hint="eastAsia"/>
        </w:rPr>
        <w:t xml:space="preserve">  </w:t>
      </w:r>
      <w:bookmarkStart w:id="24" w:name="_Hlk64748785"/>
      <w:r w:rsidRPr="002874AE">
        <w:rPr>
          <w:rFonts w:ascii="宋体" w:eastAsia="宋体" w:hAnsi="宋体" w:hint="eastAsia"/>
        </w:rPr>
        <w:t>湿空气的物理性质</w:t>
      </w:r>
    </w:p>
    <w:p w:rsidR="003A75D1" w:rsidRPr="002874AE" w:rsidRDefault="003A75D1" w:rsidP="003A75D1">
      <w:pPr>
        <w:snapToGrid w:val="0"/>
        <w:spacing w:before="156" w:after="156"/>
        <w:ind w:firstLine="420"/>
        <w:rPr>
          <w:rFonts w:ascii="宋体" w:eastAsia="宋体" w:hAnsi="宋体"/>
        </w:rPr>
      </w:pPr>
      <w:r w:rsidRPr="002874AE">
        <w:rPr>
          <w:rFonts w:ascii="宋体" w:eastAsia="宋体" w:hAnsi="宋体" w:hint="eastAsia"/>
        </w:rPr>
        <w:t>了解湿空气组成的内容，这样划分的原因。掌握湿空气的主要状态参数及其性质</w:t>
      </w:r>
      <w:r>
        <w:rPr>
          <w:rFonts w:ascii="宋体" w:eastAsia="宋体" w:hAnsi="宋体" w:hint="eastAsia"/>
        </w:rPr>
        <w:t>。</w:t>
      </w:r>
      <w:r w:rsidRPr="002874AE">
        <w:rPr>
          <w:rFonts w:ascii="宋体" w:eastAsia="宋体" w:hAnsi="宋体" w:hint="eastAsia"/>
        </w:rPr>
        <w:t xml:space="preserve">    </w:t>
      </w:r>
    </w:p>
    <w:p w:rsidR="003A75D1" w:rsidRPr="002874AE" w:rsidRDefault="003A75D1" w:rsidP="003A75D1">
      <w:pPr>
        <w:snapToGrid w:val="0"/>
        <w:spacing w:before="156" w:after="156"/>
        <w:ind w:firstLine="420"/>
        <w:rPr>
          <w:rFonts w:ascii="宋体" w:eastAsia="宋体" w:hAnsi="宋体"/>
        </w:rPr>
      </w:pPr>
      <w:r>
        <w:rPr>
          <w:rFonts w:ascii="宋体" w:eastAsia="宋体" w:hAnsi="宋体" w:hint="eastAsia"/>
        </w:rPr>
        <w:t xml:space="preserve">§1-2  </w:t>
      </w:r>
      <w:r w:rsidRPr="002874AE">
        <w:rPr>
          <w:rFonts w:ascii="宋体" w:eastAsia="宋体" w:hAnsi="宋体" w:hint="eastAsia"/>
        </w:rPr>
        <w:t>湿空气的焓湿图</w:t>
      </w:r>
    </w:p>
    <w:p w:rsidR="003A75D1" w:rsidRPr="002874AE" w:rsidRDefault="003A75D1" w:rsidP="003A75D1">
      <w:pPr>
        <w:snapToGrid w:val="0"/>
        <w:spacing w:before="156" w:after="156"/>
        <w:ind w:firstLine="420"/>
        <w:rPr>
          <w:rFonts w:ascii="宋体" w:eastAsia="宋体" w:hAnsi="宋体"/>
        </w:rPr>
      </w:pPr>
      <w:r w:rsidRPr="002874AE">
        <w:rPr>
          <w:rFonts w:ascii="宋体" w:eastAsia="宋体" w:hAnsi="宋体" w:hint="eastAsia"/>
        </w:rPr>
        <w:t xml:space="preserve">掌握焓湿图组成，湿空气热湿过程在焓湿图上的表示。    </w:t>
      </w:r>
    </w:p>
    <w:p w:rsidR="003A75D1" w:rsidRPr="002874AE" w:rsidRDefault="003A75D1" w:rsidP="003A75D1">
      <w:pPr>
        <w:snapToGrid w:val="0"/>
        <w:spacing w:before="156" w:after="156"/>
        <w:ind w:firstLine="420"/>
        <w:rPr>
          <w:rFonts w:ascii="宋体" w:eastAsia="宋体" w:hAnsi="宋体"/>
        </w:rPr>
      </w:pPr>
      <w:r>
        <w:rPr>
          <w:rFonts w:ascii="宋体" w:eastAsia="宋体" w:hAnsi="宋体" w:hint="eastAsia"/>
        </w:rPr>
        <w:t>§1-3</w:t>
      </w:r>
      <w:r w:rsidRPr="002874AE">
        <w:rPr>
          <w:rFonts w:ascii="宋体" w:eastAsia="宋体" w:hAnsi="宋体" w:hint="eastAsia"/>
        </w:rPr>
        <w:t xml:space="preserve">  湿球温度与露点温度</w:t>
      </w:r>
    </w:p>
    <w:p w:rsidR="003A75D1" w:rsidRDefault="003A75D1" w:rsidP="003A75D1">
      <w:pPr>
        <w:snapToGrid w:val="0"/>
        <w:spacing w:before="156" w:after="156"/>
        <w:ind w:firstLine="420"/>
        <w:rPr>
          <w:rFonts w:ascii="宋体" w:eastAsia="宋体" w:hAnsi="宋体"/>
        </w:rPr>
      </w:pPr>
      <w:r w:rsidRPr="002874AE">
        <w:rPr>
          <w:rFonts w:ascii="宋体" w:eastAsia="宋体" w:hAnsi="宋体" w:hint="eastAsia"/>
        </w:rPr>
        <w:t>掌握湿球温度形成的物理模型，了解湿球温度的使用用途。掌握湿球温度形成的物理概念，了解露点温度的应用。</w:t>
      </w:r>
    </w:p>
    <w:p w:rsidR="003A75D1" w:rsidRPr="002874AE" w:rsidRDefault="003A75D1" w:rsidP="003A75D1">
      <w:pPr>
        <w:snapToGrid w:val="0"/>
        <w:spacing w:before="156" w:after="156"/>
        <w:ind w:firstLine="420"/>
        <w:rPr>
          <w:rFonts w:ascii="宋体" w:eastAsia="宋体" w:hAnsi="宋体"/>
        </w:rPr>
      </w:pPr>
      <w:r>
        <w:rPr>
          <w:rFonts w:ascii="宋体" w:eastAsia="宋体" w:hAnsi="宋体" w:hint="eastAsia"/>
        </w:rPr>
        <w:t xml:space="preserve">§1-4  </w:t>
      </w:r>
      <w:r w:rsidRPr="002874AE">
        <w:rPr>
          <w:rFonts w:ascii="宋体" w:eastAsia="宋体" w:hAnsi="宋体" w:hint="eastAsia"/>
        </w:rPr>
        <w:t>焓湿图的应用</w:t>
      </w:r>
    </w:p>
    <w:p w:rsidR="003A75D1" w:rsidRPr="002874AE" w:rsidRDefault="003A75D1" w:rsidP="003A75D1">
      <w:pPr>
        <w:snapToGrid w:val="0"/>
        <w:spacing w:before="156" w:after="156"/>
        <w:ind w:firstLine="420"/>
        <w:rPr>
          <w:rFonts w:ascii="宋体" w:eastAsia="宋体" w:hAnsi="宋体"/>
        </w:rPr>
      </w:pPr>
      <w:r w:rsidRPr="002874AE">
        <w:rPr>
          <w:rFonts w:ascii="宋体" w:eastAsia="宋体" w:hAnsi="宋体" w:hint="eastAsia"/>
        </w:rPr>
        <w:t>掌握各种湿空气状态变化过程的表达方式，掌握热</w:t>
      </w:r>
      <w:proofErr w:type="gramStart"/>
      <w:r w:rsidRPr="002874AE">
        <w:rPr>
          <w:rFonts w:ascii="宋体" w:eastAsia="宋体" w:hAnsi="宋体" w:hint="eastAsia"/>
        </w:rPr>
        <w:t>湿处理</w:t>
      </w:r>
      <w:proofErr w:type="gramEnd"/>
      <w:r w:rsidRPr="002874AE">
        <w:rPr>
          <w:rFonts w:ascii="宋体" w:eastAsia="宋体" w:hAnsi="宋体" w:hint="eastAsia"/>
        </w:rPr>
        <w:t>过程的意义和</w:t>
      </w:r>
      <w:proofErr w:type="gramStart"/>
      <w:r w:rsidRPr="002874AE">
        <w:rPr>
          <w:rFonts w:ascii="宋体" w:eastAsia="宋体" w:hAnsi="宋体" w:hint="eastAsia"/>
        </w:rPr>
        <w:t>可</w:t>
      </w:r>
      <w:proofErr w:type="gramEnd"/>
      <w:r w:rsidRPr="002874AE">
        <w:rPr>
          <w:rFonts w:ascii="宋体" w:eastAsia="宋体" w:hAnsi="宋体" w:hint="eastAsia"/>
        </w:rPr>
        <w:t xml:space="preserve">控制性。    </w:t>
      </w:r>
    </w:p>
    <w:p w:rsidR="003A75D1" w:rsidRPr="002874AE" w:rsidRDefault="003A75D1" w:rsidP="003A75D1">
      <w:pPr>
        <w:snapToGrid w:val="0"/>
        <w:spacing w:before="156" w:after="156"/>
        <w:ind w:firstLine="420"/>
        <w:rPr>
          <w:rFonts w:ascii="宋体" w:eastAsia="宋体" w:hAnsi="宋体"/>
        </w:rPr>
      </w:pPr>
      <w:bookmarkStart w:id="25" w:name="_Hlk64786505"/>
      <w:r>
        <w:rPr>
          <w:rFonts w:ascii="宋体" w:eastAsia="宋体" w:hAnsi="宋体" w:hint="eastAsia"/>
        </w:rPr>
        <w:t>§1-5</w:t>
      </w:r>
      <w:bookmarkEnd w:id="25"/>
      <w:r w:rsidRPr="002874AE">
        <w:rPr>
          <w:rFonts w:ascii="宋体" w:eastAsia="宋体" w:hAnsi="宋体" w:hint="eastAsia"/>
        </w:rPr>
        <w:t xml:space="preserve">  湿空气状态参数的计算法及另一种焓湿图</w:t>
      </w:r>
    </w:p>
    <w:p w:rsidR="003A75D1" w:rsidRPr="002874AE" w:rsidRDefault="003A75D1" w:rsidP="003A75D1">
      <w:pPr>
        <w:snapToGrid w:val="0"/>
        <w:spacing w:before="156" w:after="156"/>
        <w:ind w:firstLine="420"/>
        <w:rPr>
          <w:rFonts w:ascii="宋体" w:eastAsia="宋体" w:hAnsi="宋体"/>
        </w:rPr>
      </w:pPr>
      <w:r w:rsidRPr="002874AE">
        <w:rPr>
          <w:rFonts w:ascii="宋体" w:eastAsia="宋体" w:hAnsi="宋体" w:hint="eastAsia"/>
        </w:rPr>
        <w:t>了解湿空气状态参数的计算法，了解另一种焓湿图的应用。</w:t>
      </w:r>
      <w:bookmarkEnd w:id="24"/>
    </w:p>
    <w:p w:rsidR="003A75D1" w:rsidRDefault="003A75D1" w:rsidP="003A75D1">
      <w:pPr>
        <w:spacing w:before="156" w:after="156"/>
        <w:ind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3A75D1" w:rsidRPr="00313A87" w:rsidRDefault="003A75D1" w:rsidP="003A75D1">
      <w:pPr>
        <w:spacing w:before="156" w:after="156"/>
        <w:ind w:firstLine="420"/>
        <w:jc w:val="left"/>
        <w:rPr>
          <w:rFonts w:ascii="宋体" w:eastAsia="宋体" w:hAnsi="宋体" w:cs="宋体"/>
          <w:color w:val="000000"/>
          <w:kern w:val="0"/>
          <w:szCs w:val="21"/>
        </w:rPr>
      </w:pPr>
      <w:bookmarkStart w:id="26" w:name="_Hlk64786047"/>
      <w:r>
        <w:rPr>
          <w:rFonts w:ascii="宋体" w:eastAsia="宋体" w:hAnsi="宋体" w:cs="宋体" w:hint="eastAsia"/>
          <w:color w:val="000000"/>
          <w:kern w:val="0"/>
          <w:szCs w:val="21"/>
        </w:rPr>
        <w:t>讲授，小组讨论，考试。</w:t>
      </w:r>
      <w:r w:rsidRPr="00313A87">
        <w:rPr>
          <w:rFonts w:ascii="宋体" w:eastAsia="宋体" w:hAnsi="宋体" w:cs="宋体" w:hint="eastAsia"/>
          <w:color w:val="000000"/>
          <w:kern w:val="0"/>
          <w:szCs w:val="21"/>
        </w:rPr>
        <w:t xml:space="preserve"> </w:t>
      </w:r>
    </w:p>
    <w:bookmarkEnd w:id="26"/>
    <w:p w:rsidR="003A75D1" w:rsidRDefault="003A75D1" w:rsidP="003A75D1">
      <w:pPr>
        <w:spacing w:before="156" w:after="156"/>
        <w:ind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3A75D1" w:rsidRPr="00313A87" w:rsidRDefault="003A75D1" w:rsidP="003A75D1">
      <w:pPr>
        <w:spacing w:before="156" w:after="156"/>
        <w:ind w:firstLine="420"/>
        <w:jc w:val="left"/>
        <w:rPr>
          <w:rFonts w:ascii="宋体" w:eastAsia="宋体" w:hAnsi="宋体" w:cs="TimesNewRomanPSMT"/>
          <w:color w:val="000000"/>
          <w:kern w:val="0"/>
          <w:szCs w:val="21"/>
        </w:rPr>
      </w:pPr>
      <w:bookmarkStart w:id="27" w:name="_Hlk64786058"/>
      <w:r>
        <w:rPr>
          <w:rFonts w:ascii="宋体" w:eastAsia="宋体" w:hAnsi="宋体" w:cs="TimesNewRomanPSMT" w:hint="eastAsia"/>
          <w:color w:val="000000"/>
          <w:kern w:val="0"/>
          <w:szCs w:val="21"/>
        </w:rPr>
        <w:t>作业，小组讨论，考试。</w:t>
      </w:r>
    </w:p>
    <w:bookmarkEnd w:id="27"/>
    <w:p w:rsidR="003A75D1" w:rsidRDefault="003A75D1" w:rsidP="003A75D1">
      <w:pPr>
        <w:spacing w:before="156" w:after="156"/>
        <w:ind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Pr>
          <w:rFonts w:ascii="黑体" w:eastAsia="黑体" w:hAnsi="黑体" w:cs="Times New Roman" w:hint="eastAsia"/>
          <w:b/>
          <w:sz w:val="24"/>
          <w:szCs w:val="24"/>
        </w:rPr>
        <w:t>空调负荷计算与送风量</w:t>
      </w:r>
    </w:p>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1.</w:t>
      </w:r>
      <w:r w:rsidRPr="00F450C3">
        <w:rPr>
          <w:rFonts w:ascii="宋体" w:eastAsia="宋体" w:hAnsi="宋体" w:cs="宋体" w:hint="eastAsia"/>
          <w:color w:val="000000"/>
          <w:kern w:val="0"/>
          <w:szCs w:val="21"/>
        </w:rPr>
        <w:t>教学目标</w:t>
      </w:r>
    </w:p>
    <w:p w:rsidR="003A75D1" w:rsidRPr="009178BE" w:rsidRDefault="003A75D1" w:rsidP="003A75D1">
      <w:pPr>
        <w:pStyle w:val="a3"/>
        <w:spacing w:before="156" w:after="156"/>
        <w:ind w:firstLine="420"/>
        <w:rPr>
          <w:rFonts w:hAnsi="宋体"/>
        </w:rPr>
      </w:pPr>
      <w:bookmarkStart w:id="28" w:name="_Hlk64786351"/>
      <w:r>
        <w:rPr>
          <w:rFonts w:ascii="Times New Roman" w:hAnsi="Times New Roman" w:hint="eastAsia"/>
        </w:rPr>
        <w:lastRenderedPageBreak/>
        <w:t>了解</w:t>
      </w:r>
      <w:r w:rsidRPr="00A03267">
        <w:rPr>
          <w:rFonts w:ascii="Times New Roman" w:hAnsi="Times New Roman"/>
          <w:szCs w:val="21"/>
        </w:rPr>
        <w:t>人体热平衡和舒适感。舒适性空调与工艺性空调室内参数的确定。</w:t>
      </w:r>
      <w:r>
        <w:rPr>
          <w:rFonts w:ascii="Times New Roman" w:hAnsi="Times New Roman" w:hint="eastAsia"/>
        </w:rPr>
        <w:t>了解室外空气计算参数的确定原则，室外空气温湿度变化规律。</w:t>
      </w:r>
      <w:r w:rsidRPr="009211D7">
        <w:rPr>
          <w:rFonts w:hAnsi="宋体" w:hint="eastAsia"/>
        </w:rPr>
        <w:t>了解</w:t>
      </w:r>
      <w:r w:rsidRPr="009211D7">
        <w:rPr>
          <w:rFonts w:hAnsi="宋体"/>
        </w:rPr>
        <w:t>太阳辐射的基本知识。</w:t>
      </w:r>
      <w:r w:rsidRPr="009211D7">
        <w:rPr>
          <w:rFonts w:hAnsi="宋体" w:hint="eastAsia"/>
        </w:rPr>
        <w:t>了解对</w:t>
      </w:r>
      <w:r w:rsidRPr="009211D7">
        <w:rPr>
          <w:rFonts w:hAnsi="宋体"/>
        </w:rPr>
        <w:t>建筑物表面所受到的太阳辐射强度</w:t>
      </w:r>
      <w:r w:rsidRPr="009211D7">
        <w:rPr>
          <w:rFonts w:hAnsi="宋体" w:hint="eastAsia"/>
        </w:rPr>
        <w:t>的</w:t>
      </w:r>
      <w:r w:rsidRPr="009211D7">
        <w:rPr>
          <w:rFonts w:hAnsi="宋体"/>
        </w:rPr>
        <w:t>分析。</w:t>
      </w:r>
      <w:r w:rsidRPr="009211D7">
        <w:rPr>
          <w:rFonts w:hAnsi="宋体" w:hint="eastAsia"/>
        </w:rPr>
        <w:t>了解</w:t>
      </w:r>
      <w:r w:rsidRPr="009211D7">
        <w:rPr>
          <w:rFonts w:hAnsi="宋体"/>
        </w:rPr>
        <w:t>围护结构外表面所吸收太阳辐射热</w:t>
      </w:r>
      <w:r w:rsidRPr="009211D7">
        <w:rPr>
          <w:rFonts w:hAnsi="宋体" w:hint="eastAsia"/>
        </w:rPr>
        <w:t>的传递规律</w:t>
      </w:r>
      <w:r w:rsidRPr="009211D7">
        <w:rPr>
          <w:rFonts w:hAnsi="宋体"/>
        </w:rPr>
        <w:t>。</w:t>
      </w:r>
      <w:r w:rsidRPr="009211D7">
        <w:rPr>
          <w:rFonts w:hAnsi="宋体" w:hint="eastAsia"/>
        </w:rPr>
        <w:t>掌握</w:t>
      </w:r>
      <w:r w:rsidRPr="009211D7">
        <w:rPr>
          <w:rFonts w:hAnsi="宋体"/>
        </w:rPr>
        <w:t>室外空气综合温度</w:t>
      </w:r>
      <w:r w:rsidRPr="009211D7">
        <w:rPr>
          <w:rFonts w:hAnsi="宋体" w:hint="eastAsia"/>
        </w:rPr>
        <w:t>的概念</w:t>
      </w:r>
      <w:r w:rsidRPr="009211D7">
        <w:rPr>
          <w:rFonts w:hAnsi="宋体"/>
        </w:rPr>
        <w:t>。</w:t>
      </w:r>
      <w:r w:rsidRPr="009211D7">
        <w:rPr>
          <w:rFonts w:hAnsi="宋体" w:hint="eastAsia"/>
        </w:rPr>
        <w:t>掌握</w:t>
      </w:r>
      <w:r w:rsidRPr="009211D7">
        <w:rPr>
          <w:rFonts w:hAnsi="宋体"/>
        </w:rPr>
        <w:t>得热量和冷负荷的概念。</w:t>
      </w:r>
      <w:r w:rsidRPr="009211D7">
        <w:rPr>
          <w:rFonts w:hAnsi="宋体" w:hint="eastAsia"/>
        </w:rPr>
        <w:t>掌握采用谐波反应法和冷负荷系数对通过围护结构的得热量及冷负荷的计算</w:t>
      </w:r>
      <w:r w:rsidRPr="009211D7">
        <w:rPr>
          <w:rFonts w:hAnsi="宋体"/>
        </w:rPr>
        <w:t>。</w:t>
      </w:r>
      <w:r w:rsidRPr="009211D7">
        <w:rPr>
          <w:rFonts w:hAnsi="宋体" w:hint="eastAsia"/>
        </w:rPr>
        <w:t>掌握</w:t>
      </w:r>
      <w:r w:rsidRPr="009211D7">
        <w:rPr>
          <w:rFonts w:hAnsi="宋体"/>
        </w:rPr>
        <w:t>室内散热散湿设备和人体的散热量和</w:t>
      </w:r>
      <w:proofErr w:type="gramStart"/>
      <w:r w:rsidRPr="009211D7">
        <w:rPr>
          <w:rFonts w:hAnsi="宋体"/>
        </w:rPr>
        <w:t>散湿量</w:t>
      </w:r>
      <w:r w:rsidRPr="009211D7">
        <w:rPr>
          <w:rFonts w:hAnsi="宋体" w:hint="eastAsia"/>
        </w:rPr>
        <w:t>的</w:t>
      </w:r>
      <w:proofErr w:type="gramEnd"/>
      <w:r w:rsidRPr="009211D7">
        <w:rPr>
          <w:rFonts w:hAnsi="宋体" w:hint="eastAsia"/>
        </w:rPr>
        <w:t>计算</w:t>
      </w:r>
      <w:r w:rsidRPr="009211D7">
        <w:rPr>
          <w:rFonts w:hAnsi="宋体"/>
        </w:rPr>
        <w:t>。</w:t>
      </w:r>
      <w:r w:rsidRPr="009178BE">
        <w:rPr>
          <w:rFonts w:hAnsi="宋体" w:hint="eastAsia"/>
        </w:rPr>
        <w:t>掌握夏季送风温差、空调精度和送风量之间的相互牵制关系</w:t>
      </w:r>
      <w:r w:rsidRPr="009178BE">
        <w:rPr>
          <w:rFonts w:hAnsi="宋体"/>
        </w:rPr>
        <w:t>。</w:t>
      </w:r>
      <w:r w:rsidRPr="009178BE">
        <w:rPr>
          <w:rFonts w:hAnsi="宋体" w:hint="eastAsia"/>
        </w:rPr>
        <w:t>掌握冬季送风状态和送风量确定过程中，与夏季相比，保持不变的量，以及保持不变的原因。</w:t>
      </w:r>
    </w:p>
    <w:bookmarkEnd w:id="28"/>
    <w:p w:rsidR="003A75D1" w:rsidRPr="00F450C3"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2.</w:t>
      </w:r>
      <w:r w:rsidRPr="00F450C3">
        <w:rPr>
          <w:rFonts w:ascii="宋体" w:eastAsia="宋体" w:hAnsi="宋体" w:cs="宋体" w:hint="eastAsia"/>
          <w:color w:val="000000"/>
          <w:kern w:val="0"/>
          <w:szCs w:val="21"/>
        </w:rPr>
        <w:t>教学重难点</w:t>
      </w:r>
    </w:p>
    <w:p w:rsidR="003A75D1" w:rsidRPr="009178BE" w:rsidRDefault="003A75D1" w:rsidP="003A75D1">
      <w:pPr>
        <w:pStyle w:val="a3"/>
        <w:spacing w:before="156" w:after="156"/>
        <w:ind w:firstLine="420"/>
        <w:rPr>
          <w:rFonts w:hAnsi="宋体"/>
        </w:rPr>
      </w:pPr>
      <w:r w:rsidRPr="009211D7">
        <w:rPr>
          <w:rFonts w:hAnsi="宋体"/>
        </w:rPr>
        <w:t>室外空气综合温度</w:t>
      </w:r>
      <w:r w:rsidRPr="009211D7">
        <w:rPr>
          <w:rFonts w:hAnsi="宋体" w:hint="eastAsia"/>
        </w:rPr>
        <w:t>的概念</w:t>
      </w:r>
      <w:r w:rsidRPr="009211D7">
        <w:rPr>
          <w:rFonts w:hAnsi="宋体"/>
        </w:rPr>
        <w:t>。得热量和冷负荷的概念。</w:t>
      </w:r>
      <w:r w:rsidRPr="009211D7">
        <w:rPr>
          <w:rFonts w:hAnsi="宋体" w:hint="eastAsia"/>
        </w:rPr>
        <w:t>采用谐波反应法和冷负荷系数对通过围护结构的得热量及冷负荷的计算</w:t>
      </w:r>
      <w:r w:rsidRPr="009211D7">
        <w:rPr>
          <w:rFonts w:hAnsi="宋体"/>
        </w:rPr>
        <w:t>。室内散热散湿设备和人体的散热量和</w:t>
      </w:r>
      <w:proofErr w:type="gramStart"/>
      <w:r w:rsidRPr="009211D7">
        <w:rPr>
          <w:rFonts w:hAnsi="宋体"/>
        </w:rPr>
        <w:t>散湿量</w:t>
      </w:r>
      <w:r w:rsidRPr="009211D7">
        <w:rPr>
          <w:rFonts w:hAnsi="宋体" w:hint="eastAsia"/>
        </w:rPr>
        <w:t>的</w:t>
      </w:r>
      <w:proofErr w:type="gramEnd"/>
      <w:r w:rsidRPr="009211D7">
        <w:rPr>
          <w:rFonts w:hAnsi="宋体" w:hint="eastAsia"/>
        </w:rPr>
        <w:t>计算</w:t>
      </w:r>
      <w:r w:rsidRPr="009211D7">
        <w:rPr>
          <w:rFonts w:hAnsi="宋体"/>
        </w:rPr>
        <w:t>。</w:t>
      </w:r>
      <w:r w:rsidRPr="009178BE">
        <w:rPr>
          <w:rFonts w:hAnsi="宋体" w:hint="eastAsia"/>
        </w:rPr>
        <w:t>夏季送风温差、空调精度和送风量之间的相互牵制关系</w:t>
      </w:r>
      <w:r w:rsidRPr="009178BE">
        <w:rPr>
          <w:rFonts w:hAnsi="宋体"/>
        </w:rPr>
        <w:t>。</w:t>
      </w:r>
      <w:r w:rsidRPr="009178BE">
        <w:rPr>
          <w:rFonts w:hAnsi="宋体" w:hint="eastAsia"/>
        </w:rPr>
        <w:t>冬季送风状态和送风量确定过程中，与夏季相比，保持不变的量，以及保持不变的原因。</w:t>
      </w:r>
    </w:p>
    <w:p w:rsidR="003A75D1" w:rsidRPr="00F450C3" w:rsidRDefault="003A75D1" w:rsidP="003A75D1">
      <w:pPr>
        <w:spacing w:before="156" w:after="156"/>
        <w:ind w:firstLine="420"/>
        <w:jc w:val="left"/>
        <w:rPr>
          <w:rFonts w:ascii="宋体" w:eastAsia="宋体" w:hAnsi="宋体"/>
          <w:szCs w:val="21"/>
        </w:rPr>
      </w:pPr>
      <w:r w:rsidRPr="00F450C3">
        <w:rPr>
          <w:rFonts w:ascii="宋体" w:eastAsia="宋体" w:hAnsi="宋体" w:cs="TimesNewRomanPSMT"/>
          <w:color w:val="000000"/>
          <w:kern w:val="0"/>
          <w:szCs w:val="21"/>
        </w:rPr>
        <w:t>3.</w:t>
      </w:r>
      <w:r w:rsidRPr="00F450C3">
        <w:rPr>
          <w:rFonts w:ascii="宋体" w:eastAsia="宋体" w:hAnsi="宋体" w:cs="宋体" w:hint="eastAsia"/>
          <w:color w:val="000000"/>
          <w:kern w:val="0"/>
          <w:szCs w:val="21"/>
        </w:rPr>
        <w:t>教学内容</w:t>
      </w:r>
    </w:p>
    <w:p w:rsidR="003A75D1" w:rsidRPr="004C1C7B" w:rsidRDefault="003A75D1" w:rsidP="003A75D1">
      <w:pPr>
        <w:snapToGrid w:val="0"/>
        <w:spacing w:before="156" w:after="156"/>
        <w:ind w:firstLine="420"/>
        <w:rPr>
          <w:rFonts w:ascii="宋体" w:eastAsia="宋体" w:hAnsi="宋体"/>
        </w:rPr>
      </w:pPr>
      <w:bookmarkStart w:id="29" w:name="_Hlk64786539"/>
      <w:bookmarkStart w:id="30" w:name="_Hlk64792108"/>
      <w:bookmarkStart w:id="31" w:name="_Hlk64762086"/>
      <w:r>
        <w:rPr>
          <w:rFonts w:ascii="宋体" w:eastAsia="宋体" w:hAnsi="宋体" w:hint="eastAsia"/>
        </w:rPr>
        <w:t>§2-1</w:t>
      </w:r>
      <w:bookmarkEnd w:id="29"/>
      <w:r w:rsidRPr="004C1C7B">
        <w:rPr>
          <w:rFonts w:ascii="宋体" w:eastAsia="宋体" w:hAnsi="宋体" w:hint="eastAsia"/>
        </w:rPr>
        <w:t xml:space="preserve">  室内外空气计算参数</w:t>
      </w:r>
    </w:p>
    <w:p w:rsidR="003A75D1" w:rsidRPr="004C1C7B" w:rsidRDefault="003A75D1" w:rsidP="003A75D1">
      <w:pPr>
        <w:snapToGrid w:val="0"/>
        <w:spacing w:before="156" w:after="156"/>
        <w:ind w:firstLine="420"/>
        <w:rPr>
          <w:rFonts w:ascii="宋体" w:eastAsia="宋体" w:hAnsi="宋体"/>
        </w:rPr>
      </w:pPr>
      <w:bookmarkStart w:id="32" w:name="_Hlk64734257"/>
      <w:r w:rsidRPr="004C1C7B">
        <w:rPr>
          <w:rFonts w:ascii="宋体" w:eastAsia="宋体" w:hAnsi="宋体" w:hint="eastAsia"/>
        </w:rPr>
        <w:t>了解</w:t>
      </w:r>
      <w:r w:rsidRPr="004C1C7B">
        <w:rPr>
          <w:rFonts w:ascii="宋体" w:eastAsia="宋体" w:hAnsi="宋体"/>
          <w:szCs w:val="21"/>
        </w:rPr>
        <w:t>人体热平衡和舒适感。舒适性空调与工艺性空调室内参数的确定。</w:t>
      </w:r>
      <w:bookmarkStart w:id="33" w:name="_Hlk64734271"/>
      <w:bookmarkEnd w:id="32"/>
      <w:r w:rsidRPr="004C1C7B">
        <w:rPr>
          <w:rFonts w:ascii="宋体" w:eastAsia="宋体" w:hAnsi="宋体" w:hint="eastAsia"/>
        </w:rPr>
        <w:t>了解室外空气计算参数的确定原则，室外空气温湿度变化规律。</w:t>
      </w:r>
      <w:bookmarkEnd w:id="33"/>
    </w:p>
    <w:p w:rsidR="003A75D1" w:rsidRPr="004C1C7B" w:rsidRDefault="003A75D1" w:rsidP="003A75D1">
      <w:pPr>
        <w:snapToGrid w:val="0"/>
        <w:spacing w:before="156" w:after="156"/>
        <w:ind w:firstLine="420"/>
        <w:rPr>
          <w:rFonts w:ascii="宋体" w:eastAsia="宋体" w:hAnsi="宋体"/>
        </w:rPr>
      </w:pPr>
      <w:r>
        <w:rPr>
          <w:rFonts w:ascii="宋体" w:eastAsia="宋体" w:hAnsi="宋体" w:hint="eastAsia"/>
        </w:rPr>
        <w:t>§2-2</w:t>
      </w:r>
      <w:r w:rsidRPr="004C1C7B">
        <w:rPr>
          <w:rFonts w:ascii="宋体" w:eastAsia="宋体" w:hAnsi="宋体" w:hint="eastAsia"/>
        </w:rPr>
        <w:t xml:space="preserve"> </w:t>
      </w:r>
      <w:bookmarkStart w:id="34" w:name="_Hlk64734460"/>
      <w:r w:rsidRPr="004C1C7B">
        <w:rPr>
          <w:rFonts w:ascii="宋体" w:eastAsia="宋体" w:hAnsi="宋体" w:hint="eastAsia"/>
        </w:rPr>
        <w:t xml:space="preserve"> 太阳辐射热对建筑物的热作用</w:t>
      </w:r>
    </w:p>
    <w:p w:rsidR="003A75D1"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4C1C7B">
        <w:rPr>
          <w:rFonts w:ascii="宋体" w:eastAsia="宋体" w:hAnsi="宋体" w:hint="eastAsia"/>
        </w:rPr>
        <w:t>了解</w:t>
      </w:r>
      <w:r w:rsidRPr="004C1C7B">
        <w:rPr>
          <w:rFonts w:ascii="宋体" w:eastAsia="宋体" w:hAnsi="宋体"/>
        </w:rPr>
        <w:t>太阳辐射的基本知识。</w:t>
      </w:r>
      <w:r w:rsidRPr="004C1C7B">
        <w:rPr>
          <w:rFonts w:ascii="宋体" w:eastAsia="宋体" w:hAnsi="宋体" w:hint="eastAsia"/>
        </w:rPr>
        <w:t>了解对</w:t>
      </w:r>
      <w:r w:rsidRPr="004C1C7B">
        <w:rPr>
          <w:rFonts w:ascii="宋体" w:eastAsia="宋体" w:hAnsi="宋体"/>
        </w:rPr>
        <w:t>建筑物表面所受到的太阳辐射强度</w:t>
      </w:r>
      <w:r w:rsidRPr="004C1C7B">
        <w:rPr>
          <w:rFonts w:ascii="宋体" w:eastAsia="宋体" w:hAnsi="宋体" w:hint="eastAsia"/>
        </w:rPr>
        <w:t>的</w:t>
      </w:r>
      <w:r w:rsidRPr="004C1C7B">
        <w:rPr>
          <w:rFonts w:ascii="宋体" w:eastAsia="宋体" w:hAnsi="宋体"/>
        </w:rPr>
        <w:t>分析。</w:t>
      </w:r>
      <w:r w:rsidRPr="004C1C7B">
        <w:rPr>
          <w:rFonts w:ascii="宋体" w:eastAsia="宋体" w:hAnsi="宋体" w:hint="eastAsia"/>
        </w:rPr>
        <w:t xml:space="preserve"> 了解</w:t>
      </w:r>
      <w:r w:rsidRPr="004C1C7B">
        <w:rPr>
          <w:rFonts w:ascii="宋体" w:eastAsia="宋体" w:hAnsi="宋体"/>
        </w:rPr>
        <w:t>围护结构外表面所吸收太阳辐射热</w:t>
      </w:r>
      <w:r w:rsidRPr="004C1C7B">
        <w:rPr>
          <w:rFonts w:ascii="宋体" w:eastAsia="宋体" w:hAnsi="宋体" w:hint="eastAsia"/>
        </w:rPr>
        <w:t>的传递规律</w:t>
      </w:r>
      <w:r w:rsidRPr="004C1C7B">
        <w:rPr>
          <w:rFonts w:ascii="宋体" w:eastAsia="宋体" w:hAnsi="宋体"/>
        </w:rPr>
        <w:t>。</w:t>
      </w:r>
      <w:r w:rsidRPr="004C1C7B">
        <w:rPr>
          <w:rFonts w:ascii="宋体" w:eastAsia="宋体" w:hAnsi="宋体" w:hint="eastAsia"/>
        </w:rPr>
        <w:t>掌握</w:t>
      </w:r>
      <w:r w:rsidRPr="004C1C7B">
        <w:rPr>
          <w:rFonts w:ascii="宋体" w:eastAsia="宋体" w:hAnsi="宋体"/>
        </w:rPr>
        <w:t>室外空气综合温度</w:t>
      </w:r>
      <w:r w:rsidRPr="004C1C7B">
        <w:rPr>
          <w:rFonts w:ascii="宋体" w:eastAsia="宋体" w:hAnsi="宋体" w:hint="eastAsia"/>
        </w:rPr>
        <w:t>的概念</w:t>
      </w:r>
      <w:r w:rsidRPr="004C1C7B">
        <w:rPr>
          <w:rFonts w:ascii="宋体" w:eastAsia="宋体" w:hAnsi="宋体"/>
        </w:rPr>
        <w:t>。</w:t>
      </w:r>
      <w:bookmarkStart w:id="35" w:name="_Hlk64734599"/>
      <w:bookmarkEnd w:id="34"/>
    </w:p>
    <w:p w:rsidR="003A75D1" w:rsidRPr="004C1C7B"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§2-3</w:t>
      </w:r>
      <w:r w:rsidRPr="004C1C7B">
        <w:rPr>
          <w:rFonts w:ascii="宋体" w:eastAsia="宋体" w:hAnsi="宋体" w:hint="eastAsia"/>
        </w:rPr>
        <w:t xml:space="preserve">  通过围护结构的得热量及其形成的负荷</w:t>
      </w:r>
    </w:p>
    <w:p w:rsidR="003A75D1" w:rsidRDefault="003A75D1" w:rsidP="003A75D1">
      <w:pPr>
        <w:pStyle w:val="a3"/>
        <w:snapToGrid w:val="0"/>
        <w:spacing w:before="156" w:after="156"/>
        <w:ind w:firstLineChars="95" w:firstLine="199"/>
        <w:jc w:val="left"/>
        <w:rPr>
          <w:rFonts w:hAnsi="宋体"/>
        </w:rPr>
      </w:pPr>
      <w:r>
        <w:rPr>
          <w:rFonts w:hAnsi="宋体" w:hint="eastAsia"/>
        </w:rPr>
        <w:t xml:space="preserve">  </w:t>
      </w:r>
      <w:r w:rsidRPr="004C1C7B">
        <w:rPr>
          <w:rFonts w:hAnsi="宋体" w:hint="eastAsia"/>
        </w:rPr>
        <w:t>掌握</w:t>
      </w:r>
      <w:r w:rsidRPr="004C1C7B">
        <w:rPr>
          <w:rFonts w:hAnsi="宋体"/>
        </w:rPr>
        <w:t>得热量和冷负荷的概念。</w:t>
      </w:r>
      <w:r w:rsidRPr="004C1C7B">
        <w:rPr>
          <w:rFonts w:hAnsi="宋体" w:hint="eastAsia"/>
        </w:rPr>
        <w:t>掌握采用谐波反应法和冷负荷系数对通过围护结构的得热量及冷负荷的计算</w:t>
      </w:r>
      <w:r w:rsidRPr="004C1C7B">
        <w:rPr>
          <w:rFonts w:hAnsi="宋体"/>
        </w:rPr>
        <w:t>。</w:t>
      </w:r>
    </w:p>
    <w:p w:rsidR="003A75D1" w:rsidRPr="004C1C7B" w:rsidRDefault="003A75D1" w:rsidP="003A75D1">
      <w:pPr>
        <w:pStyle w:val="a3"/>
        <w:snapToGrid w:val="0"/>
        <w:spacing w:before="156" w:after="156"/>
        <w:ind w:firstLineChars="95" w:firstLine="199"/>
        <w:jc w:val="left"/>
        <w:rPr>
          <w:rFonts w:hAnsi="宋体"/>
        </w:rPr>
      </w:pPr>
      <w:r>
        <w:rPr>
          <w:rFonts w:hAnsi="宋体" w:hint="eastAsia"/>
        </w:rPr>
        <w:t xml:space="preserve">  §2-4</w:t>
      </w:r>
      <w:r w:rsidRPr="004C1C7B">
        <w:rPr>
          <w:rFonts w:hAnsi="宋体" w:hint="eastAsia"/>
        </w:rPr>
        <w:t xml:space="preserve">  室内热源、</w:t>
      </w:r>
      <w:proofErr w:type="gramStart"/>
      <w:r w:rsidRPr="004C1C7B">
        <w:rPr>
          <w:rFonts w:hAnsi="宋体" w:hint="eastAsia"/>
        </w:rPr>
        <w:t>湿源的</w:t>
      </w:r>
      <w:proofErr w:type="gramEnd"/>
      <w:r w:rsidRPr="004C1C7B">
        <w:rPr>
          <w:rFonts w:hAnsi="宋体" w:hint="eastAsia"/>
        </w:rPr>
        <w:t>散热散</w:t>
      </w:r>
      <w:proofErr w:type="gramStart"/>
      <w:r w:rsidRPr="004C1C7B">
        <w:rPr>
          <w:rFonts w:hAnsi="宋体" w:hint="eastAsia"/>
        </w:rPr>
        <w:t>湿形成</w:t>
      </w:r>
      <w:proofErr w:type="gramEnd"/>
      <w:r w:rsidRPr="004C1C7B">
        <w:rPr>
          <w:rFonts w:hAnsi="宋体" w:hint="eastAsia"/>
        </w:rPr>
        <w:t>的冷负荷与湿负荷</w:t>
      </w:r>
    </w:p>
    <w:p w:rsidR="003A75D1" w:rsidRPr="004C1C7B" w:rsidRDefault="003A75D1" w:rsidP="003A75D1">
      <w:pPr>
        <w:pStyle w:val="a3"/>
        <w:snapToGrid w:val="0"/>
        <w:spacing w:before="156" w:after="156"/>
        <w:ind w:firstLine="420"/>
        <w:jc w:val="left"/>
        <w:rPr>
          <w:rFonts w:hAnsi="宋体"/>
        </w:rPr>
      </w:pPr>
      <w:r w:rsidRPr="004C1C7B">
        <w:rPr>
          <w:rFonts w:hAnsi="宋体" w:hint="eastAsia"/>
        </w:rPr>
        <w:t>掌握</w:t>
      </w:r>
      <w:r w:rsidRPr="004C1C7B">
        <w:rPr>
          <w:rFonts w:hAnsi="宋体"/>
        </w:rPr>
        <w:t>室内散热散湿设备和人体的散热量和</w:t>
      </w:r>
      <w:proofErr w:type="gramStart"/>
      <w:r w:rsidRPr="004C1C7B">
        <w:rPr>
          <w:rFonts w:hAnsi="宋体"/>
        </w:rPr>
        <w:t>散湿量</w:t>
      </w:r>
      <w:r w:rsidRPr="004C1C7B">
        <w:rPr>
          <w:rFonts w:hAnsi="宋体" w:hint="eastAsia"/>
        </w:rPr>
        <w:t>的</w:t>
      </w:r>
      <w:proofErr w:type="gramEnd"/>
      <w:r w:rsidRPr="004C1C7B">
        <w:rPr>
          <w:rFonts w:hAnsi="宋体" w:hint="eastAsia"/>
        </w:rPr>
        <w:t>计算</w:t>
      </w:r>
      <w:r w:rsidRPr="004C1C7B">
        <w:rPr>
          <w:rFonts w:hAnsi="宋体"/>
        </w:rPr>
        <w:t>。</w:t>
      </w:r>
    </w:p>
    <w:p w:rsidR="003A75D1" w:rsidRPr="004C1C7B" w:rsidRDefault="003A75D1" w:rsidP="003A75D1">
      <w:pPr>
        <w:snapToGrid w:val="0"/>
        <w:spacing w:before="156" w:after="156"/>
        <w:ind w:firstLine="420"/>
        <w:rPr>
          <w:rFonts w:ascii="宋体" w:eastAsia="宋体" w:hAnsi="宋体"/>
        </w:rPr>
      </w:pPr>
      <w:bookmarkStart w:id="36" w:name="_Hlk64787056"/>
      <w:bookmarkEnd w:id="35"/>
      <w:r>
        <w:rPr>
          <w:rFonts w:ascii="宋体" w:eastAsia="宋体" w:hAnsi="宋体" w:hint="eastAsia"/>
        </w:rPr>
        <w:t>§2-5</w:t>
      </w:r>
      <w:r w:rsidRPr="004C1C7B">
        <w:rPr>
          <w:rFonts w:ascii="宋体" w:eastAsia="宋体" w:hAnsi="宋体" w:hint="eastAsia"/>
        </w:rPr>
        <w:t xml:space="preserve"> </w:t>
      </w:r>
      <w:bookmarkEnd w:id="36"/>
      <w:r w:rsidRPr="004C1C7B">
        <w:rPr>
          <w:rFonts w:ascii="宋体" w:eastAsia="宋体" w:hAnsi="宋体" w:hint="eastAsia"/>
        </w:rPr>
        <w:t xml:space="preserve"> </w:t>
      </w:r>
      <w:bookmarkStart w:id="37" w:name="_Hlk64734758"/>
      <w:r w:rsidRPr="004C1C7B">
        <w:rPr>
          <w:rFonts w:ascii="宋体" w:eastAsia="宋体" w:hAnsi="宋体" w:hint="eastAsia"/>
        </w:rPr>
        <w:t>空调房间送风量的确定</w:t>
      </w:r>
    </w:p>
    <w:bookmarkEnd w:id="30"/>
    <w:p w:rsidR="003A75D1" w:rsidRPr="004C1C7B"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4C1C7B">
        <w:rPr>
          <w:rFonts w:ascii="宋体" w:eastAsia="宋体" w:hAnsi="宋体" w:hint="eastAsia"/>
        </w:rPr>
        <w:t>掌握夏季送风温差、空调精度和送风量之间的相互牵制关系</w:t>
      </w:r>
      <w:r w:rsidRPr="004C1C7B">
        <w:rPr>
          <w:rFonts w:ascii="宋体" w:eastAsia="宋体" w:hAnsi="宋体"/>
        </w:rPr>
        <w:t>。</w:t>
      </w:r>
      <w:r w:rsidRPr="004C1C7B">
        <w:rPr>
          <w:rFonts w:ascii="宋体" w:eastAsia="宋体" w:hAnsi="宋体" w:hint="eastAsia"/>
        </w:rPr>
        <w:t>掌握冬季送风状态和送风量确定过程中，与夏季相比，保持不变的量，以及保持不变的原因。</w:t>
      </w:r>
    </w:p>
    <w:bookmarkEnd w:id="31"/>
    <w:bookmarkEnd w:id="37"/>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4.</w:t>
      </w:r>
      <w:r w:rsidRPr="00F450C3">
        <w:rPr>
          <w:rFonts w:ascii="宋体" w:eastAsia="宋体" w:hAnsi="宋体" w:cs="宋体" w:hint="eastAsia"/>
          <w:color w:val="000000"/>
          <w:kern w:val="0"/>
          <w:szCs w:val="21"/>
        </w:rPr>
        <w:t xml:space="preserve">教学方法 </w:t>
      </w:r>
    </w:p>
    <w:p w:rsidR="003A75D1" w:rsidRPr="00313A87" w:rsidRDefault="003A75D1" w:rsidP="003A75D1">
      <w:pPr>
        <w:spacing w:before="156"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讲授，小组讨论，考试。</w:t>
      </w:r>
      <w:r w:rsidRPr="00313A87">
        <w:rPr>
          <w:rFonts w:ascii="宋体" w:eastAsia="宋体" w:hAnsi="宋体" w:cs="宋体" w:hint="eastAsia"/>
          <w:color w:val="000000"/>
          <w:kern w:val="0"/>
          <w:szCs w:val="21"/>
        </w:rPr>
        <w:t xml:space="preserve"> </w:t>
      </w:r>
    </w:p>
    <w:p w:rsidR="003A75D1" w:rsidRPr="00F450C3" w:rsidRDefault="003A75D1" w:rsidP="003A75D1">
      <w:pPr>
        <w:spacing w:before="156" w:after="156"/>
        <w:ind w:firstLine="420"/>
        <w:jc w:val="left"/>
        <w:rPr>
          <w:rFonts w:ascii="宋体" w:eastAsia="宋体" w:hAnsi="宋体" w:cs="TimesNewRomanPSMT"/>
          <w:color w:val="000000"/>
          <w:kern w:val="0"/>
          <w:szCs w:val="21"/>
        </w:rPr>
      </w:pPr>
      <w:r w:rsidRPr="00F450C3">
        <w:rPr>
          <w:rFonts w:ascii="宋体" w:eastAsia="宋体" w:hAnsi="宋体" w:cs="TimesNewRomanPSMT"/>
          <w:color w:val="000000"/>
          <w:kern w:val="0"/>
          <w:szCs w:val="21"/>
        </w:rPr>
        <w:t>5.</w:t>
      </w:r>
      <w:r w:rsidRPr="00F450C3">
        <w:rPr>
          <w:rFonts w:ascii="宋体" w:eastAsia="宋体" w:hAnsi="宋体" w:cs="TimesNewRomanPSMT" w:hint="eastAsia"/>
          <w:color w:val="000000"/>
          <w:kern w:val="0"/>
          <w:szCs w:val="21"/>
        </w:rPr>
        <w:t>教学评价</w:t>
      </w:r>
    </w:p>
    <w:p w:rsidR="003A75D1" w:rsidRPr="00313A87" w:rsidRDefault="003A75D1" w:rsidP="003A75D1">
      <w:pPr>
        <w:spacing w:before="156" w:after="156"/>
        <w:ind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作业，小组讨论，考试。</w:t>
      </w:r>
    </w:p>
    <w:p w:rsidR="003A75D1" w:rsidRDefault="003A75D1" w:rsidP="003A75D1">
      <w:pPr>
        <w:spacing w:before="156" w:after="156"/>
        <w:ind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空气的热湿处理</w:t>
      </w:r>
    </w:p>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1.</w:t>
      </w:r>
      <w:r w:rsidRPr="00F450C3">
        <w:rPr>
          <w:rFonts w:ascii="宋体" w:eastAsia="宋体" w:hAnsi="宋体" w:cs="宋体" w:hint="eastAsia"/>
          <w:color w:val="000000"/>
          <w:kern w:val="0"/>
          <w:szCs w:val="21"/>
        </w:rPr>
        <w:t xml:space="preserve">教学目标 </w:t>
      </w:r>
    </w:p>
    <w:p w:rsidR="003A75D1" w:rsidRDefault="003A75D1" w:rsidP="003A75D1">
      <w:pPr>
        <w:spacing w:before="156" w:after="156"/>
        <w:ind w:firstLine="420"/>
        <w:rPr>
          <w:rFonts w:ascii="宋体" w:eastAsia="宋体" w:hAnsi="宋体"/>
        </w:rPr>
      </w:pPr>
      <w:r w:rsidRPr="009178BE">
        <w:rPr>
          <w:rFonts w:ascii="宋体" w:eastAsia="宋体" w:hAnsi="宋体" w:hint="eastAsia"/>
        </w:rPr>
        <w:t>了解工程上能够进行的各种热</w:t>
      </w:r>
      <w:proofErr w:type="gramStart"/>
      <w:r w:rsidRPr="009178BE">
        <w:rPr>
          <w:rFonts w:ascii="宋体" w:eastAsia="宋体" w:hAnsi="宋体" w:hint="eastAsia"/>
        </w:rPr>
        <w:t>湿处理</w:t>
      </w:r>
      <w:proofErr w:type="gramEnd"/>
      <w:r w:rsidRPr="009178BE">
        <w:rPr>
          <w:rFonts w:ascii="宋体" w:eastAsia="宋体" w:hAnsi="宋体" w:hint="eastAsia"/>
        </w:rPr>
        <w:t>的途径，掌握能够精确控制的热</w:t>
      </w:r>
      <w:proofErr w:type="gramStart"/>
      <w:r w:rsidRPr="009178BE">
        <w:rPr>
          <w:rFonts w:ascii="宋体" w:eastAsia="宋体" w:hAnsi="宋体" w:hint="eastAsia"/>
        </w:rPr>
        <w:t>湿处理</w:t>
      </w:r>
      <w:proofErr w:type="gramEnd"/>
      <w:r w:rsidRPr="009178BE">
        <w:rPr>
          <w:rFonts w:ascii="宋体" w:eastAsia="宋体" w:hAnsi="宋体" w:hint="eastAsia"/>
        </w:rPr>
        <w:t>途径</w:t>
      </w:r>
      <w:r w:rsidRPr="009178BE">
        <w:rPr>
          <w:rFonts w:ascii="宋体" w:eastAsia="宋体" w:hAnsi="宋体"/>
          <w:szCs w:val="21"/>
        </w:rPr>
        <w:t>。</w:t>
      </w:r>
      <w:r w:rsidRPr="009178BE">
        <w:rPr>
          <w:rFonts w:ascii="宋体" w:eastAsia="宋体" w:hAnsi="宋体" w:hint="eastAsia"/>
        </w:rPr>
        <w:t>空气热</w:t>
      </w:r>
      <w:proofErr w:type="gramStart"/>
      <w:r w:rsidRPr="009178BE">
        <w:rPr>
          <w:rFonts w:ascii="宋体" w:eastAsia="宋体" w:hAnsi="宋体" w:hint="eastAsia"/>
        </w:rPr>
        <w:t>湿处理</w:t>
      </w:r>
      <w:proofErr w:type="gramEnd"/>
      <w:r w:rsidRPr="009178BE">
        <w:rPr>
          <w:rFonts w:ascii="宋体" w:eastAsia="宋体" w:hAnsi="宋体" w:hint="eastAsia"/>
        </w:rPr>
        <w:t>设备的类型</w:t>
      </w:r>
      <w:r>
        <w:rPr>
          <w:rFonts w:ascii="宋体" w:eastAsia="宋体" w:hAnsi="宋体" w:hint="eastAsia"/>
        </w:rPr>
        <w:t>。</w:t>
      </w:r>
      <w:r w:rsidRPr="009178BE">
        <w:rPr>
          <w:rFonts w:ascii="宋体" w:eastAsia="宋体" w:hAnsi="宋体" w:hint="eastAsia"/>
        </w:rPr>
        <w:t>了解工程上能够进行的各种热</w:t>
      </w:r>
      <w:proofErr w:type="gramStart"/>
      <w:r w:rsidRPr="009178BE">
        <w:rPr>
          <w:rFonts w:ascii="宋体" w:eastAsia="宋体" w:hAnsi="宋体" w:hint="eastAsia"/>
        </w:rPr>
        <w:t>湿处理</w:t>
      </w:r>
      <w:proofErr w:type="gramEnd"/>
      <w:r w:rsidRPr="009178BE">
        <w:rPr>
          <w:rFonts w:ascii="宋体" w:eastAsia="宋体" w:hAnsi="宋体" w:hint="eastAsia"/>
        </w:rPr>
        <w:t>的设备，掌握能够精确控制的热</w:t>
      </w:r>
      <w:proofErr w:type="gramStart"/>
      <w:r w:rsidRPr="009178BE">
        <w:rPr>
          <w:rFonts w:ascii="宋体" w:eastAsia="宋体" w:hAnsi="宋体" w:hint="eastAsia"/>
        </w:rPr>
        <w:t>湿处理</w:t>
      </w:r>
      <w:proofErr w:type="gramEnd"/>
      <w:r w:rsidRPr="009178BE">
        <w:rPr>
          <w:rFonts w:ascii="宋体" w:eastAsia="宋体" w:hAnsi="宋体" w:hint="eastAsia"/>
        </w:rPr>
        <w:t>设备，以及能够精确处理的原因</w:t>
      </w:r>
      <w:r w:rsidRPr="009178BE">
        <w:rPr>
          <w:rFonts w:ascii="宋体" w:eastAsia="宋体" w:hAnsi="宋体"/>
          <w:szCs w:val="21"/>
        </w:rPr>
        <w:t>。</w:t>
      </w:r>
      <w:r w:rsidRPr="009178BE">
        <w:rPr>
          <w:rFonts w:ascii="宋体" w:eastAsia="宋体" w:hAnsi="宋体" w:hint="eastAsia"/>
        </w:rPr>
        <w:t>掌握空气与水直接接触时热湿交换实质是贴近水表</w:t>
      </w:r>
    </w:p>
    <w:p w:rsidR="003A75D1" w:rsidRPr="00F450C3" w:rsidRDefault="003A75D1" w:rsidP="003A75D1">
      <w:pPr>
        <w:snapToGrid w:val="0"/>
        <w:spacing w:before="156" w:after="156"/>
        <w:ind w:firstLineChars="0" w:firstLine="0"/>
        <w:rPr>
          <w:rFonts w:ascii="宋体" w:eastAsia="宋体" w:hAnsi="宋体"/>
          <w:szCs w:val="21"/>
        </w:rPr>
      </w:pPr>
      <w:r w:rsidRPr="009178BE">
        <w:rPr>
          <w:rFonts w:ascii="宋体" w:eastAsia="宋体" w:hAnsi="宋体" w:hint="eastAsia"/>
        </w:rPr>
        <w:lastRenderedPageBreak/>
        <w:t>面的“饱和空气边界层”内的空气与空气的混合过程</w:t>
      </w:r>
      <w:r w:rsidRPr="009178BE">
        <w:rPr>
          <w:rFonts w:ascii="宋体" w:eastAsia="宋体" w:hAnsi="宋体"/>
        </w:rPr>
        <w:t>。</w:t>
      </w:r>
      <w:r w:rsidRPr="009178BE">
        <w:rPr>
          <w:rFonts w:ascii="宋体" w:eastAsia="宋体" w:hAnsi="宋体" w:hint="eastAsia"/>
        </w:rPr>
        <w:t>掌握空气与水直接接触时能够实现的各种湿空气处理过程</w:t>
      </w:r>
      <w:r w:rsidRPr="009178BE">
        <w:rPr>
          <w:rFonts w:ascii="宋体" w:eastAsia="宋体" w:hAnsi="宋体"/>
        </w:rPr>
        <w:t>。</w:t>
      </w:r>
      <w:r w:rsidRPr="009178BE">
        <w:rPr>
          <w:rFonts w:ascii="宋体" w:eastAsia="宋体" w:hAnsi="宋体" w:hint="eastAsia"/>
        </w:rPr>
        <w:t>了解用喷水室处理空气时水量有限时初始过程的变化情况。了解从理论公式推导上对热湿传递过程的解释。了解各种喷水室的构造和类型以及各自特点</w:t>
      </w:r>
      <w:r w:rsidRPr="009178BE">
        <w:rPr>
          <w:rFonts w:ascii="宋体" w:eastAsia="宋体" w:hAnsi="宋体"/>
        </w:rPr>
        <w:t>。</w:t>
      </w:r>
      <w:r>
        <w:rPr>
          <w:rFonts w:ascii="宋体" w:eastAsia="宋体" w:hAnsi="宋体" w:hint="eastAsia"/>
        </w:rPr>
        <w:t>了解</w:t>
      </w:r>
      <w:r w:rsidRPr="009178BE">
        <w:rPr>
          <w:rFonts w:ascii="宋体" w:eastAsia="宋体" w:hAnsi="宋体" w:hint="eastAsia"/>
        </w:rPr>
        <w:t>基于热湿交换系数和基于热交换效率的</w:t>
      </w:r>
      <w:proofErr w:type="gramStart"/>
      <w:r w:rsidRPr="009178BE">
        <w:rPr>
          <w:rFonts w:ascii="宋体" w:eastAsia="宋体" w:hAnsi="宋体" w:hint="eastAsia"/>
        </w:rPr>
        <w:t>喷水室热工</w:t>
      </w:r>
      <w:proofErr w:type="gramEnd"/>
      <w:r w:rsidRPr="009178BE">
        <w:rPr>
          <w:rFonts w:ascii="宋体" w:eastAsia="宋体" w:hAnsi="宋体" w:hint="eastAsia"/>
        </w:rPr>
        <w:t>计算方法。了解双级喷水室的特点，掌握双级喷水室的热</w:t>
      </w:r>
      <w:proofErr w:type="gramStart"/>
      <w:r w:rsidRPr="009178BE">
        <w:rPr>
          <w:rFonts w:ascii="宋体" w:eastAsia="宋体" w:hAnsi="宋体" w:hint="eastAsia"/>
        </w:rPr>
        <w:t>工计算</w:t>
      </w:r>
      <w:proofErr w:type="gramEnd"/>
      <w:r w:rsidRPr="009178BE">
        <w:rPr>
          <w:rFonts w:ascii="宋体" w:eastAsia="宋体" w:hAnsi="宋体" w:hint="eastAsia"/>
        </w:rPr>
        <w:t>问题。了解喷水室阻力计算的流程。了解各种表面式换热器的构造和类型以及各自特点</w:t>
      </w:r>
      <w:r w:rsidRPr="009178BE">
        <w:rPr>
          <w:rFonts w:ascii="宋体" w:eastAsia="宋体" w:hAnsi="宋体"/>
        </w:rPr>
        <w:t>。</w:t>
      </w:r>
      <w:r w:rsidRPr="009178BE">
        <w:rPr>
          <w:rFonts w:ascii="宋体" w:eastAsia="宋体" w:hAnsi="宋体" w:hint="eastAsia"/>
        </w:rPr>
        <w:t>掌握表面式冷却器安装时注意事项，凝结水的处理。掌握主体空气与紧贴表面式换热器表面的“边界层空气”混合，是表面式换热器热湿交换的本质。了解表面式换热器热湿交换过程的热</w:t>
      </w:r>
      <w:proofErr w:type="gramStart"/>
      <w:r w:rsidRPr="009178BE">
        <w:rPr>
          <w:rFonts w:ascii="宋体" w:eastAsia="宋体" w:hAnsi="宋体" w:hint="eastAsia"/>
        </w:rPr>
        <w:t>湿计算</w:t>
      </w:r>
      <w:proofErr w:type="gramEnd"/>
      <w:r w:rsidRPr="009178BE">
        <w:rPr>
          <w:rFonts w:ascii="宋体" w:eastAsia="宋体" w:hAnsi="宋体" w:hint="eastAsia"/>
        </w:rPr>
        <w:t>理论。</w:t>
      </w:r>
      <w:r>
        <w:rPr>
          <w:rFonts w:ascii="宋体" w:eastAsia="宋体" w:hAnsi="宋体" w:hint="eastAsia"/>
        </w:rPr>
        <w:t>了解</w:t>
      </w:r>
      <w:r w:rsidRPr="009178BE">
        <w:rPr>
          <w:rFonts w:ascii="宋体" w:eastAsia="宋体" w:hAnsi="宋体" w:hint="eastAsia"/>
        </w:rPr>
        <w:t>表面式换热器热工计算方法，进行设计计算。</w:t>
      </w:r>
      <w:r>
        <w:rPr>
          <w:rFonts w:ascii="宋体" w:eastAsia="宋体" w:hAnsi="宋体" w:hint="eastAsia"/>
        </w:rPr>
        <w:t>了解</w:t>
      </w:r>
      <w:r w:rsidRPr="009178BE">
        <w:rPr>
          <w:rFonts w:ascii="宋体" w:eastAsia="宋体" w:hAnsi="宋体" w:hint="eastAsia"/>
        </w:rPr>
        <w:t>表面式换热器的阻力计算。了解喷水式</w:t>
      </w:r>
      <w:proofErr w:type="gramStart"/>
      <w:r w:rsidRPr="009178BE">
        <w:rPr>
          <w:rFonts w:ascii="宋体" w:eastAsia="宋体" w:hAnsi="宋体" w:hint="eastAsia"/>
        </w:rPr>
        <w:t>表冷器</w:t>
      </w:r>
      <w:proofErr w:type="gramEnd"/>
      <w:r w:rsidRPr="009178BE">
        <w:rPr>
          <w:rFonts w:ascii="宋体" w:eastAsia="宋体" w:hAnsi="宋体" w:hint="eastAsia"/>
        </w:rPr>
        <w:t>和直接蒸发式</w:t>
      </w:r>
      <w:proofErr w:type="gramStart"/>
      <w:r w:rsidRPr="009178BE">
        <w:rPr>
          <w:rFonts w:ascii="宋体" w:eastAsia="宋体" w:hAnsi="宋体" w:hint="eastAsia"/>
        </w:rPr>
        <w:t>表冷器</w:t>
      </w:r>
      <w:proofErr w:type="gramEnd"/>
      <w:r w:rsidRPr="009178BE">
        <w:rPr>
          <w:rFonts w:ascii="宋体" w:eastAsia="宋体" w:hAnsi="宋体" w:hint="eastAsia"/>
        </w:rPr>
        <w:t>原理和构造。了解电加热器类型构造和特点，适用场合。了解各种</w:t>
      </w:r>
      <w:r>
        <w:rPr>
          <w:rFonts w:ascii="宋体" w:eastAsia="宋体" w:hAnsi="宋体" w:hint="eastAsia"/>
        </w:rPr>
        <w:t>加湿</w:t>
      </w:r>
      <w:r w:rsidRPr="009178BE">
        <w:rPr>
          <w:rFonts w:ascii="宋体" w:eastAsia="宋体" w:hAnsi="宋体" w:hint="eastAsia"/>
        </w:rPr>
        <w:t>设备的特点和适用性。掌握加热通风法减湿的特点和适用性。了解冷冻除湿机的原理特点和适用性。了解固体除湿机原理，掌握使用特点。掌握液体吸湿剂吸湿过程在焓湿图上的表示方法，掌握吸湿的热力学原理，掌握液体吸湿剂在工程应用中的局限性。</w:t>
      </w:r>
    </w:p>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2.</w:t>
      </w:r>
      <w:r w:rsidRPr="00F450C3">
        <w:rPr>
          <w:rFonts w:ascii="宋体" w:eastAsia="宋体" w:hAnsi="宋体" w:cs="宋体" w:hint="eastAsia"/>
          <w:color w:val="000000"/>
          <w:kern w:val="0"/>
          <w:szCs w:val="21"/>
        </w:rPr>
        <w:t>教学重难点</w:t>
      </w:r>
    </w:p>
    <w:p w:rsidR="003A75D1" w:rsidRPr="00F450C3" w:rsidRDefault="003A75D1" w:rsidP="003A75D1">
      <w:pPr>
        <w:snapToGrid w:val="0"/>
        <w:spacing w:before="156" w:after="156"/>
        <w:ind w:firstLine="420"/>
        <w:rPr>
          <w:rFonts w:ascii="宋体" w:eastAsia="宋体" w:hAnsi="宋体" w:cs="宋体"/>
          <w:color w:val="000000"/>
          <w:kern w:val="0"/>
          <w:szCs w:val="21"/>
        </w:rPr>
      </w:pPr>
      <w:r w:rsidRPr="009178BE">
        <w:rPr>
          <w:rFonts w:ascii="宋体" w:eastAsia="宋体" w:hAnsi="宋体" w:hint="eastAsia"/>
        </w:rPr>
        <w:t>能够精确控制的热</w:t>
      </w:r>
      <w:proofErr w:type="gramStart"/>
      <w:r w:rsidRPr="009178BE">
        <w:rPr>
          <w:rFonts w:ascii="宋体" w:eastAsia="宋体" w:hAnsi="宋体" w:hint="eastAsia"/>
        </w:rPr>
        <w:t>湿处理</w:t>
      </w:r>
      <w:proofErr w:type="gramEnd"/>
      <w:r w:rsidRPr="009178BE">
        <w:rPr>
          <w:rFonts w:ascii="宋体" w:eastAsia="宋体" w:hAnsi="宋体" w:hint="eastAsia"/>
        </w:rPr>
        <w:t>设备，以及能够精确处理的原因</w:t>
      </w:r>
      <w:r w:rsidRPr="009178BE">
        <w:rPr>
          <w:rFonts w:ascii="宋体" w:eastAsia="宋体" w:hAnsi="宋体"/>
          <w:szCs w:val="21"/>
        </w:rPr>
        <w:t>。</w:t>
      </w:r>
      <w:r w:rsidRPr="009178BE">
        <w:rPr>
          <w:rFonts w:ascii="宋体" w:eastAsia="宋体" w:hAnsi="宋体" w:hint="eastAsia"/>
        </w:rPr>
        <w:t>空气与水直接接触时能够实现的各种湿空气处理过程</w:t>
      </w:r>
      <w:r w:rsidRPr="009178BE">
        <w:rPr>
          <w:rFonts w:ascii="宋体" w:eastAsia="宋体" w:hAnsi="宋体"/>
        </w:rPr>
        <w:t>。</w:t>
      </w:r>
      <w:r w:rsidRPr="009178BE">
        <w:rPr>
          <w:rFonts w:ascii="宋体" w:eastAsia="宋体" w:hAnsi="宋体" w:hint="eastAsia"/>
        </w:rPr>
        <w:t>表面式冷却器安装时注意事项，凝结水的处理。表面式换热器热工计算方法，进行设计计算。表面式换热器的阻力计算。各种</w:t>
      </w:r>
      <w:r>
        <w:rPr>
          <w:rFonts w:ascii="宋体" w:eastAsia="宋体" w:hAnsi="宋体" w:hint="eastAsia"/>
        </w:rPr>
        <w:t>加湿</w:t>
      </w:r>
      <w:r w:rsidRPr="009178BE">
        <w:rPr>
          <w:rFonts w:ascii="宋体" w:eastAsia="宋体" w:hAnsi="宋体" w:hint="eastAsia"/>
        </w:rPr>
        <w:t>设备的特点和适用性。加热通风法减湿的特点和适用性。冷冻除湿机的原理特点和适用性。</w:t>
      </w:r>
    </w:p>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3.</w:t>
      </w:r>
      <w:r w:rsidRPr="00F450C3">
        <w:rPr>
          <w:rFonts w:ascii="宋体" w:eastAsia="宋体" w:hAnsi="宋体" w:cs="宋体" w:hint="eastAsia"/>
          <w:color w:val="000000"/>
          <w:kern w:val="0"/>
          <w:szCs w:val="21"/>
        </w:rPr>
        <w:t>教学内容</w:t>
      </w:r>
    </w:p>
    <w:p w:rsidR="003A75D1" w:rsidRPr="00084501" w:rsidRDefault="003A75D1" w:rsidP="003A75D1">
      <w:pPr>
        <w:snapToGrid w:val="0"/>
        <w:spacing w:before="156" w:after="156"/>
        <w:ind w:firstLine="420"/>
        <w:rPr>
          <w:rFonts w:ascii="宋体" w:eastAsia="宋体" w:hAnsi="宋体"/>
        </w:rPr>
      </w:pPr>
      <w:bookmarkStart w:id="38" w:name="_Hlk64763346"/>
      <w:bookmarkStart w:id="39" w:name="_Hlk64792283"/>
      <w:r>
        <w:rPr>
          <w:rFonts w:ascii="宋体" w:eastAsia="宋体" w:hAnsi="宋体" w:hint="eastAsia"/>
        </w:rPr>
        <w:t>§3-1</w:t>
      </w:r>
      <w:r w:rsidRPr="00084501">
        <w:rPr>
          <w:rFonts w:ascii="宋体" w:eastAsia="宋体" w:hAnsi="宋体" w:hint="eastAsia"/>
        </w:rPr>
        <w:t xml:space="preserve">  空气热</w:t>
      </w:r>
      <w:proofErr w:type="gramStart"/>
      <w:r w:rsidRPr="00084501">
        <w:rPr>
          <w:rFonts w:ascii="宋体" w:eastAsia="宋体" w:hAnsi="宋体" w:hint="eastAsia"/>
        </w:rPr>
        <w:t>湿处理</w:t>
      </w:r>
      <w:proofErr w:type="gramEnd"/>
      <w:r w:rsidRPr="00084501">
        <w:rPr>
          <w:rFonts w:ascii="宋体" w:eastAsia="宋体" w:hAnsi="宋体" w:hint="eastAsia"/>
        </w:rPr>
        <w:t>的途径及使用设备的类型</w:t>
      </w:r>
    </w:p>
    <w:p w:rsidR="003A75D1" w:rsidRDefault="003A75D1" w:rsidP="003A75D1">
      <w:pPr>
        <w:snapToGrid w:val="0"/>
        <w:spacing w:before="156" w:after="156"/>
        <w:ind w:firstLine="420"/>
        <w:rPr>
          <w:rFonts w:ascii="宋体" w:eastAsia="宋体" w:hAnsi="宋体"/>
          <w:szCs w:val="21"/>
        </w:rPr>
      </w:pPr>
      <w:r w:rsidRPr="00084501">
        <w:rPr>
          <w:rFonts w:ascii="宋体" w:eastAsia="宋体" w:hAnsi="宋体" w:hint="eastAsia"/>
        </w:rPr>
        <w:t>了解工程上能够进行的各种热</w:t>
      </w:r>
      <w:proofErr w:type="gramStart"/>
      <w:r w:rsidRPr="00084501">
        <w:rPr>
          <w:rFonts w:ascii="宋体" w:eastAsia="宋体" w:hAnsi="宋体" w:hint="eastAsia"/>
        </w:rPr>
        <w:t>湿处理</w:t>
      </w:r>
      <w:proofErr w:type="gramEnd"/>
      <w:r w:rsidRPr="00084501">
        <w:rPr>
          <w:rFonts w:ascii="宋体" w:eastAsia="宋体" w:hAnsi="宋体" w:hint="eastAsia"/>
        </w:rPr>
        <w:t>的途径，掌握能够精确控制的热</w:t>
      </w:r>
      <w:proofErr w:type="gramStart"/>
      <w:r w:rsidRPr="00084501">
        <w:rPr>
          <w:rFonts w:ascii="宋体" w:eastAsia="宋体" w:hAnsi="宋体" w:hint="eastAsia"/>
        </w:rPr>
        <w:t>湿处理</w:t>
      </w:r>
      <w:proofErr w:type="gramEnd"/>
      <w:r w:rsidRPr="00084501">
        <w:rPr>
          <w:rFonts w:ascii="宋体" w:eastAsia="宋体" w:hAnsi="宋体" w:hint="eastAsia"/>
        </w:rPr>
        <w:t>途径</w:t>
      </w:r>
      <w:r w:rsidRPr="00084501">
        <w:rPr>
          <w:rFonts w:ascii="宋体" w:eastAsia="宋体" w:hAnsi="宋体"/>
          <w:szCs w:val="21"/>
        </w:rPr>
        <w:t>。</w:t>
      </w:r>
      <w:r w:rsidRPr="00084501">
        <w:rPr>
          <w:rFonts w:ascii="宋体" w:eastAsia="宋体" w:hAnsi="宋体" w:hint="eastAsia"/>
        </w:rPr>
        <w:t>了解工程上能够进行的各种热</w:t>
      </w:r>
      <w:proofErr w:type="gramStart"/>
      <w:r w:rsidRPr="00084501">
        <w:rPr>
          <w:rFonts w:ascii="宋体" w:eastAsia="宋体" w:hAnsi="宋体" w:hint="eastAsia"/>
        </w:rPr>
        <w:t>湿处理</w:t>
      </w:r>
      <w:proofErr w:type="gramEnd"/>
      <w:r w:rsidRPr="00084501">
        <w:rPr>
          <w:rFonts w:ascii="宋体" w:eastAsia="宋体" w:hAnsi="宋体" w:hint="eastAsia"/>
        </w:rPr>
        <w:t>的设备，掌握能够精确控制的热</w:t>
      </w:r>
      <w:proofErr w:type="gramStart"/>
      <w:r w:rsidRPr="00084501">
        <w:rPr>
          <w:rFonts w:ascii="宋体" w:eastAsia="宋体" w:hAnsi="宋体" w:hint="eastAsia"/>
        </w:rPr>
        <w:t>湿处理</w:t>
      </w:r>
      <w:proofErr w:type="gramEnd"/>
      <w:r w:rsidRPr="00084501">
        <w:rPr>
          <w:rFonts w:ascii="宋体" w:eastAsia="宋体" w:hAnsi="宋体" w:hint="eastAsia"/>
        </w:rPr>
        <w:t>设备，以及能够精确处理的原因</w:t>
      </w:r>
      <w:r w:rsidRPr="00084501">
        <w:rPr>
          <w:rFonts w:ascii="宋体" w:eastAsia="宋体" w:hAnsi="宋体"/>
          <w:szCs w:val="21"/>
        </w:rPr>
        <w:t>。</w:t>
      </w:r>
    </w:p>
    <w:p w:rsidR="003A75D1" w:rsidRPr="00084501" w:rsidRDefault="003A75D1" w:rsidP="003A75D1">
      <w:pPr>
        <w:snapToGrid w:val="0"/>
        <w:spacing w:before="156" w:after="156"/>
        <w:ind w:firstLine="420"/>
        <w:rPr>
          <w:rFonts w:ascii="宋体" w:eastAsia="宋体" w:hAnsi="宋体"/>
        </w:rPr>
      </w:pPr>
      <w:bookmarkStart w:id="40" w:name="_Hlk64787131"/>
      <w:r>
        <w:rPr>
          <w:rFonts w:ascii="宋体" w:eastAsia="宋体" w:hAnsi="宋体" w:hint="eastAsia"/>
        </w:rPr>
        <w:t>§3-2</w:t>
      </w:r>
      <w:bookmarkEnd w:id="40"/>
      <w:r w:rsidRPr="00084501">
        <w:rPr>
          <w:rFonts w:ascii="宋体" w:eastAsia="宋体" w:hAnsi="宋体" w:hint="eastAsia"/>
        </w:rPr>
        <w:t xml:space="preserve">  空气与水直接接触时的热湿交换</w:t>
      </w:r>
    </w:p>
    <w:p w:rsidR="003A75D1"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084501">
        <w:rPr>
          <w:rFonts w:ascii="宋体" w:eastAsia="宋体" w:hAnsi="宋体" w:hint="eastAsia"/>
        </w:rPr>
        <w:t>掌握空气与水直接接触时热湿交换实质是贴近水表面的“饱和空气边界层”内的空气与空气的混合过程</w:t>
      </w:r>
      <w:r w:rsidRPr="00084501">
        <w:rPr>
          <w:rFonts w:ascii="宋体" w:eastAsia="宋体" w:hAnsi="宋体"/>
        </w:rPr>
        <w:t>。</w:t>
      </w:r>
      <w:r w:rsidRPr="00084501">
        <w:rPr>
          <w:rFonts w:ascii="宋体" w:eastAsia="宋体" w:hAnsi="宋体" w:hint="eastAsia"/>
        </w:rPr>
        <w:t>掌握空气与水直接接触时能够实现的各种湿空气处理过程</w:t>
      </w:r>
      <w:r w:rsidRPr="00084501">
        <w:rPr>
          <w:rFonts w:ascii="宋体" w:eastAsia="宋体" w:hAnsi="宋体"/>
        </w:rPr>
        <w:t>。</w:t>
      </w:r>
      <w:r w:rsidRPr="00084501">
        <w:rPr>
          <w:rFonts w:ascii="宋体" w:eastAsia="宋体" w:hAnsi="宋体" w:hint="eastAsia"/>
        </w:rPr>
        <w:t>了解用喷水室处理空气时水量有限时初始过程的变化情况。了解从理论公式推导上对热湿传递过程的解释。</w:t>
      </w:r>
      <w:r>
        <w:rPr>
          <w:rFonts w:ascii="宋体" w:eastAsia="宋体" w:hAnsi="宋体" w:hint="eastAsia"/>
        </w:rPr>
        <w:t xml:space="preserve"> </w:t>
      </w:r>
    </w:p>
    <w:p w:rsidR="003A75D1" w:rsidRPr="00084501"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§3-3</w:t>
      </w:r>
      <w:r w:rsidRPr="00084501">
        <w:rPr>
          <w:rFonts w:ascii="宋体" w:eastAsia="宋体" w:hAnsi="宋体" w:hint="eastAsia"/>
        </w:rPr>
        <w:t xml:space="preserve">  用喷水室处理空气</w:t>
      </w:r>
    </w:p>
    <w:p w:rsidR="003A75D1" w:rsidRPr="00084501"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084501">
        <w:rPr>
          <w:rFonts w:ascii="宋体" w:eastAsia="宋体" w:hAnsi="宋体" w:hint="eastAsia"/>
        </w:rPr>
        <w:t>了解各种喷水室的构造和类型以及各自特点</w:t>
      </w:r>
      <w:r w:rsidRPr="00084501">
        <w:rPr>
          <w:rFonts w:ascii="宋体" w:eastAsia="宋体" w:hAnsi="宋体"/>
        </w:rPr>
        <w:t>。</w:t>
      </w:r>
      <w:r w:rsidRPr="00084501">
        <w:rPr>
          <w:rFonts w:ascii="宋体" w:eastAsia="宋体" w:hAnsi="宋体" w:hint="eastAsia"/>
        </w:rPr>
        <w:t>掌握基于热湿交换系数和基于热交换效率的</w:t>
      </w:r>
      <w:proofErr w:type="gramStart"/>
      <w:r w:rsidRPr="00084501">
        <w:rPr>
          <w:rFonts w:ascii="宋体" w:eastAsia="宋体" w:hAnsi="宋体" w:hint="eastAsia"/>
        </w:rPr>
        <w:t>喷水室热工</w:t>
      </w:r>
      <w:proofErr w:type="gramEnd"/>
      <w:r w:rsidRPr="00084501">
        <w:rPr>
          <w:rFonts w:ascii="宋体" w:eastAsia="宋体" w:hAnsi="宋体" w:hint="eastAsia"/>
        </w:rPr>
        <w:t>计算方法。了解双级喷水室的特点，掌握双级喷水室的热</w:t>
      </w:r>
      <w:proofErr w:type="gramStart"/>
      <w:r w:rsidRPr="00084501">
        <w:rPr>
          <w:rFonts w:ascii="宋体" w:eastAsia="宋体" w:hAnsi="宋体" w:hint="eastAsia"/>
        </w:rPr>
        <w:t>工计算</w:t>
      </w:r>
      <w:proofErr w:type="gramEnd"/>
      <w:r w:rsidRPr="00084501">
        <w:rPr>
          <w:rFonts w:ascii="宋体" w:eastAsia="宋体" w:hAnsi="宋体" w:hint="eastAsia"/>
        </w:rPr>
        <w:t>问题。了解喷水室阻力计算的流程。</w:t>
      </w:r>
    </w:p>
    <w:bookmarkEnd w:id="38"/>
    <w:p w:rsidR="003A75D1" w:rsidRPr="00084501" w:rsidRDefault="003A75D1" w:rsidP="003A75D1">
      <w:pPr>
        <w:snapToGrid w:val="0"/>
        <w:spacing w:before="156" w:after="156"/>
        <w:ind w:firstLine="420"/>
        <w:rPr>
          <w:rFonts w:ascii="宋体" w:eastAsia="宋体" w:hAnsi="宋体"/>
        </w:rPr>
      </w:pPr>
      <w:r>
        <w:rPr>
          <w:rFonts w:ascii="宋体" w:eastAsia="宋体" w:hAnsi="宋体" w:hint="eastAsia"/>
        </w:rPr>
        <w:t>§3-4</w:t>
      </w:r>
      <w:r w:rsidRPr="00084501">
        <w:rPr>
          <w:rFonts w:ascii="宋体" w:eastAsia="宋体" w:hAnsi="宋体" w:hint="eastAsia"/>
        </w:rPr>
        <w:t xml:space="preserve">  用表面式换热器处理空气</w:t>
      </w:r>
    </w:p>
    <w:p w:rsidR="003A75D1" w:rsidRPr="00084501"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了</w:t>
      </w:r>
      <w:r w:rsidRPr="00084501">
        <w:rPr>
          <w:rFonts w:ascii="宋体" w:eastAsia="宋体" w:hAnsi="宋体" w:hint="eastAsia"/>
        </w:rPr>
        <w:t>解各种表面式换热器的构造和类型以及各自特点</w:t>
      </w:r>
      <w:r w:rsidRPr="00084501">
        <w:rPr>
          <w:rFonts w:ascii="宋体" w:eastAsia="宋体" w:hAnsi="宋体"/>
        </w:rPr>
        <w:t>。</w:t>
      </w:r>
      <w:r w:rsidRPr="00084501">
        <w:rPr>
          <w:rFonts w:ascii="宋体" w:eastAsia="宋体" w:hAnsi="宋体" w:hint="eastAsia"/>
        </w:rPr>
        <w:t>掌握表面式冷却器安装时注意事项，凝结水的处理。掌握主体空气与紧贴表面式换热器表面的“边界层空气”混合，是表面式换热器热湿交换的本质。了解表面式换热器热湿交换过程的热</w:t>
      </w:r>
      <w:proofErr w:type="gramStart"/>
      <w:r w:rsidRPr="00084501">
        <w:rPr>
          <w:rFonts w:ascii="宋体" w:eastAsia="宋体" w:hAnsi="宋体" w:hint="eastAsia"/>
        </w:rPr>
        <w:t>湿计算</w:t>
      </w:r>
      <w:proofErr w:type="gramEnd"/>
      <w:r w:rsidRPr="00084501">
        <w:rPr>
          <w:rFonts w:ascii="宋体" w:eastAsia="宋体" w:hAnsi="宋体" w:hint="eastAsia"/>
        </w:rPr>
        <w:t>理论。掌握表面式换热器热工计算方法，进行设计计算。掌握表面式换热器的阻力计算。了解喷水式</w:t>
      </w:r>
      <w:proofErr w:type="gramStart"/>
      <w:r w:rsidRPr="00084501">
        <w:rPr>
          <w:rFonts w:ascii="宋体" w:eastAsia="宋体" w:hAnsi="宋体" w:hint="eastAsia"/>
        </w:rPr>
        <w:t>表冷器</w:t>
      </w:r>
      <w:proofErr w:type="gramEnd"/>
      <w:r w:rsidRPr="00084501">
        <w:rPr>
          <w:rFonts w:ascii="宋体" w:eastAsia="宋体" w:hAnsi="宋体" w:hint="eastAsia"/>
        </w:rPr>
        <w:t>和直接蒸发式</w:t>
      </w:r>
      <w:proofErr w:type="gramStart"/>
      <w:r w:rsidRPr="00084501">
        <w:rPr>
          <w:rFonts w:ascii="宋体" w:eastAsia="宋体" w:hAnsi="宋体" w:hint="eastAsia"/>
        </w:rPr>
        <w:t>表冷器</w:t>
      </w:r>
      <w:proofErr w:type="gramEnd"/>
      <w:r w:rsidRPr="00084501">
        <w:rPr>
          <w:rFonts w:ascii="宋体" w:eastAsia="宋体" w:hAnsi="宋体" w:hint="eastAsia"/>
        </w:rPr>
        <w:t>原理和构造。</w:t>
      </w:r>
    </w:p>
    <w:p w:rsidR="003A75D1" w:rsidRPr="00084501" w:rsidRDefault="003A75D1" w:rsidP="003A75D1">
      <w:pPr>
        <w:snapToGrid w:val="0"/>
        <w:spacing w:before="156" w:after="156"/>
        <w:ind w:firstLine="420"/>
        <w:rPr>
          <w:rFonts w:ascii="宋体" w:eastAsia="宋体" w:hAnsi="宋体"/>
        </w:rPr>
      </w:pPr>
      <w:bookmarkStart w:id="41" w:name="_Hlk64787612"/>
      <w:r>
        <w:rPr>
          <w:rFonts w:ascii="宋体" w:eastAsia="宋体" w:hAnsi="宋体" w:hint="eastAsia"/>
        </w:rPr>
        <w:t>§3-5</w:t>
      </w:r>
      <w:bookmarkEnd w:id="41"/>
      <w:r w:rsidRPr="00084501">
        <w:rPr>
          <w:rFonts w:ascii="宋体" w:eastAsia="宋体" w:hAnsi="宋体" w:hint="eastAsia"/>
        </w:rPr>
        <w:t xml:space="preserve">  空气的其它加热加</w:t>
      </w:r>
      <w:proofErr w:type="gramStart"/>
      <w:r w:rsidRPr="00084501">
        <w:rPr>
          <w:rFonts w:ascii="宋体" w:eastAsia="宋体" w:hAnsi="宋体" w:hint="eastAsia"/>
        </w:rPr>
        <w:t>湿方法</w:t>
      </w:r>
      <w:proofErr w:type="gramEnd"/>
      <w:r w:rsidRPr="00084501">
        <w:rPr>
          <w:rFonts w:ascii="宋体" w:eastAsia="宋体" w:hAnsi="宋体" w:hint="eastAsia"/>
        </w:rPr>
        <w:t>和设备</w:t>
      </w:r>
    </w:p>
    <w:p w:rsidR="003A75D1" w:rsidRPr="00084501"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084501">
        <w:rPr>
          <w:rFonts w:ascii="宋体" w:eastAsia="宋体" w:hAnsi="宋体" w:hint="eastAsia"/>
        </w:rPr>
        <w:t>了解电加热器类型构造和特点，适用场合。了解各种驾驶设备的特点和适用性。</w:t>
      </w:r>
    </w:p>
    <w:p w:rsidR="003A75D1" w:rsidRPr="00084501" w:rsidRDefault="003A75D1" w:rsidP="003A75D1">
      <w:pPr>
        <w:snapToGrid w:val="0"/>
        <w:spacing w:before="156" w:after="156"/>
        <w:ind w:firstLine="420"/>
        <w:rPr>
          <w:rFonts w:ascii="宋体" w:eastAsia="宋体" w:hAnsi="宋体"/>
        </w:rPr>
      </w:pPr>
      <w:r>
        <w:rPr>
          <w:rFonts w:ascii="宋体" w:eastAsia="宋体" w:hAnsi="宋体" w:hint="eastAsia"/>
        </w:rPr>
        <w:t>§3-6</w:t>
      </w:r>
      <w:r w:rsidRPr="00084501">
        <w:rPr>
          <w:rFonts w:ascii="宋体" w:eastAsia="宋体" w:hAnsi="宋体" w:hint="eastAsia"/>
        </w:rPr>
        <w:t xml:space="preserve">  空气的其它除湿方法和设备</w:t>
      </w:r>
    </w:p>
    <w:bookmarkEnd w:id="39"/>
    <w:p w:rsidR="003A75D1" w:rsidRDefault="003A75D1" w:rsidP="003A75D1">
      <w:pPr>
        <w:spacing w:before="156" w:after="156"/>
        <w:ind w:firstLine="420"/>
      </w:pPr>
    </w:p>
    <w:p w:rsidR="003A75D1" w:rsidRPr="00084501" w:rsidRDefault="003A75D1" w:rsidP="003A75D1">
      <w:pPr>
        <w:snapToGrid w:val="0"/>
        <w:spacing w:before="156" w:after="156"/>
        <w:ind w:firstLineChars="100" w:firstLine="210"/>
        <w:rPr>
          <w:rFonts w:ascii="宋体" w:eastAsia="宋体" w:hAnsi="宋体"/>
        </w:rPr>
      </w:pPr>
      <w:r w:rsidRPr="00084501">
        <w:rPr>
          <w:rFonts w:ascii="宋体" w:eastAsia="宋体" w:hAnsi="宋体" w:hint="eastAsia"/>
        </w:rPr>
        <w:lastRenderedPageBreak/>
        <w:t>掌握加热通风法减湿的特点和适用性。了解冷冻除湿机的原理特点和适用性。了解固体除湿机原理，掌握使用特点。掌握液体吸湿剂吸湿过程在焓湿图上的表示方法，掌握吸湿的热力学原理，掌握液体吸湿剂在工程应用中的局限性。</w:t>
      </w:r>
    </w:p>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4.</w:t>
      </w:r>
      <w:r w:rsidRPr="00F450C3">
        <w:rPr>
          <w:rFonts w:ascii="宋体" w:eastAsia="宋体" w:hAnsi="宋体" w:cs="宋体" w:hint="eastAsia"/>
          <w:color w:val="000000"/>
          <w:kern w:val="0"/>
          <w:szCs w:val="21"/>
        </w:rPr>
        <w:t xml:space="preserve">教学方法 </w:t>
      </w:r>
    </w:p>
    <w:p w:rsidR="003A75D1" w:rsidRPr="00313A87" w:rsidRDefault="003A75D1" w:rsidP="003A75D1">
      <w:pPr>
        <w:spacing w:before="156"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讲授，小组讨论，考试。</w:t>
      </w:r>
      <w:r w:rsidRPr="00313A87">
        <w:rPr>
          <w:rFonts w:ascii="宋体" w:eastAsia="宋体" w:hAnsi="宋体" w:cs="宋体" w:hint="eastAsia"/>
          <w:color w:val="000000"/>
          <w:kern w:val="0"/>
          <w:szCs w:val="21"/>
        </w:rPr>
        <w:t xml:space="preserve"> </w:t>
      </w:r>
    </w:p>
    <w:p w:rsidR="003A75D1" w:rsidRPr="00F450C3" w:rsidRDefault="003A75D1" w:rsidP="003A75D1">
      <w:pPr>
        <w:spacing w:before="156" w:after="156"/>
        <w:ind w:firstLine="420"/>
        <w:jc w:val="left"/>
        <w:rPr>
          <w:rFonts w:ascii="宋体" w:eastAsia="宋体" w:hAnsi="宋体" w:cs="TimesNewRomanPSMT"/>
          <w:color w:val="000000"/>
          <w:kern w:val="0"/>
          <w:szCs w:val="21"/>
        </w:rPr>
      </w:pPr>
      <w:r w:rsidRPr="00F450C3">
        <w:rPr>
          <w:rFonts w:ascii="宋体" w:eastAsia="宋体" w:hAnsi="宋体" w:cs="TimesNewRomanPSMT"/>
          <w:color w:val="000000"/>
          <w:kern w:val="0"/>
          <w:szCs w:val="21"/>
        </w:rPr>
        <w:t>5.</w:t>
      </w:r>
      <w:r w:rsidRPr="00F450C3">
        <w:rPr>
          <w:rFonts w:ascii="宋体" w:eastAsia="宋体" w:hAnsi="宋体" w:cs="TimesNewRomanPSMT" w:hint="eastAsia"/>
          <w:color w:val="000000"/>
          <w:kern w:val="0"/>
          <w:szCs w:val="21"/>
        </w:rPr>
        <w:t>教学评价</w:t>
      </w:r>
    </w:p>
    <w:p w:rsidR="003A75D1" w:rsidRPr="00313A87" w:rsidRDefault="003A75D1" w:rsidP="003A75D1">
      <w:pPr>
        <w:spacing w:before="156" w:after="156"/>
        <w:ind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作业，小组讨论，考试。</w:t>
      </w:r>
    </w:p>
    <w:p w:rsidR="003A75D1" w:rsidRDefault="003A75D1" w:rsidP="003A75D1">
      <w:pPr>
        <w:spacing w:before="156" w:after="156"/>
        <w:ind w:firstLineChars="82" w:firstLine="230"/>
        <w:jc w:val="left"/>
        <w:rPr>
          <w:rFonts w:ascii="TimesNewRomanPSMT" w:hAnsi="TimesNewRomanPSMT" w:cs="TimesNewRomanPSMT"/>
          <w:color w:val="000000"/>
          <w:kern w:val="0"/>
          <w:sz w:val="20"/>
          <w:szCs w:val="20"/>
        </w:rPr>
      </w:pPr>
      <w:r>
        <w:rPr>
          <w:rFonts w:ascii="黑体" w:eastAsia="黑体" w:hAnsi="黑体" w:hint="eastAsia"/>
          <w:b/>
          <w:sz w:val="28"/>
          <w:szCs w:val="28"/>
        </w:rPr>
        <w:t xml:space="preserve"> </w:t>
      </w: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空气调节系统</w:t>
      </w:r>
    </w:p>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1.</w:t>
      </w:r>
      <w:r w:rsidRPr="00F450C3">
        <w:rPr>
          <w:rFonts w:ascii="宋体" w:eastAsia="宋体" w:hAnsi="宋体" w:cs="宋体" w:hint="eastAsia"/>
          <w:color w:val="000000"/>
          <w:kern w:val="0"/>
          <w:szCs w:val="21"/>
        </w:rPr>
        <w:t xml:space="preserve">教学目标 </w:t>
      </w:r>
    </w:p>
    <w:p w:rsidR="003A75D1" w:rsidRPr="00DA3BB8" w:rsidRDefault="003A75D1" w:rsidP="003A75D1">
      <w:pPr>
        <w:snapToGrid w:val="0"/>
        <w:spacing w:before="156" w:after="156"/>
        <w:ind w:firstLineChars="0" w:firstLine="0"/>
        <w:rPr>
          <w:rFonts w:ascii="宋体" w:eastAsia="宋体" w:hAnsi="宋体"/>
        </w:rPr>
      </w:pPr>
      <w:r>
        <w:rPr>
          <w:rFonts w:ascii="宋体" w:eastAsia="宋体" w:hAnsi="宋体" w:hint="eastAsia"/>
        </w:rPr>
        <w:t xml:space="preserve">    </w:t>
      </w:r>
      <w:bookmarkStart w:id="42" w:name="_Hlk64787420"/>
      <w:r w:rsidRPr="00DA3BB8">
        <w:rPr>
          <w:rFonts w:ascii="宋体" w:eastAsia="宋体" w:hAnsi="宋体" w:hint="eastAsia"/>
        </w:rPr>
        <w:t>掌握空气调节的各种分类方法。掌握新风量确定的方法，掌握各种系统划分后的空气平衡方程。掌握一次回风系统的设计计算原理。掌握一次回风系统完成预定要求的不可替代性。</w:t>
      </w:r>
      <w:r w:rsidRPr="00DA3BB8">
        <w:rPr>
          <w:rFonts w:ascii="宋体" w:eastAsia="宋体" w:hAnsi="宋体" w:hint="eastAsia"/>
          <w:szCs w:val="21"/>
        </w:rPr>
        <w:t>了解二次回风系统的设计计算原理。了解二次回风系统的本质和应用情况。</w:t>
      </w:r>
      <w:r w:rsidRPr="00DA3BB8">
        <w:rPr>
          <w:rFonts w:ascii="宋体" w:eastAsia="宋体" w:hAnsi="宋体" w:hint="eastAsia"/>
        </w:rPr>
        <w:t>掌握集中式空调装置的系统划分方法，掌握分区处理的常用方法。了解双风道系统的工作原理及适用性。了解变风量系统的原理和特点，掌握变风量系统的难点和局限性。了解</w:t>
      </w:r>
      <w:proofErr w:type="gramStart"/>
      <w:r w:rsidRPr="00DA3BB8">
        <w:rPr>
          <w:rFonts w:ascii="宋体" w:eastAsia="宋体" w:hAnsi="宋体" w:hint="eastAsia"/>
          <w:bCs/>
        </w:rPr>
        <w:t>半集中</w:t>
      </w:r>
      <w:proofErr w:type="gramEnd"/>
      <w:r w:rsidRPr="00DA3BB8">
        <w:rPr>
          <w:rFonts w:ascii="宋体" w:eastAsia="宋体" w:hAnsi="宋体" w:hint="eastAsia"/>
          <w:bCs/>
        </w:rPr>
        <w:t>空调系统各种分类方法</w:t>
      </w:r>
      <w:r w:rsidRPr="00DA3BB8">
        <w:rPr>
          <w:rFonts w:ascii="宋体" w:eastAsia="宋体" w:hAnsi="宋体" w:hint="eastAsia"/>
        </w:rPr>
        <w:t>。掌握各种风机盘管系统的构造、分类和特点。了解风机盘管系统各种新风供给方式。掌握风机盘管水系统的形式、特点和应用场合。</w:t>
      </w:r>
      <w:r>
        <w:rPr>
          <w:rFonts w:ascii="宋体" w:eastAsia="宋体" w:hAnsi="宋体" w:hint="eastAsia"/>
        </w:rPr>
        <w:t>了解</w:t>
      </w:r>
      <w:r w:rsidRPr="00DA3BB8">
        <w:rPr>
          <w:rFonts w:ascii="宋体" w:eastAsia="宋体" w:hAnsi="宋体" w:hint="eastAsia"/>
        </w:rPr>
        <w:t>局部空调机组及其系统化应用。</w:t>
      </w:r>
    </w:p>
    <w:bookmarkEnd w:id="42"/>
    <w:p w:rsidR="003A75D1" w:rsidRPr="00F450C3"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2.</w:t>
      </w:r>
      <w:r w:rsidRPr="00F450C3">
        <w:rPr>
          <w:rFonts w:ascii="宋体" w:eastAsia="宋体" w:hAnsi="宋体" w:cs="宋体" w:hint="eastAsia"/>
          <w:color w:val="000000"/>
          <w:kern w:val="0"/>
          <w:szCs w:val="21"/>
        </w:rPr>
        <w:t>教学重难点</w:t>
      </w:r>
    </w:p>
    <w:p w:rsidR="003A75D1" w:rsidRDefault="003A75D1" w:rsidP="003A75D1">
      <w:pPr>
        <w:snapToGrid w:val="0"/>
        <w:spacing w:before="156" w:after="156"/>
        <w:ind w:firstLineChars="0" w:firstLine="0"/>
        <w:rPr>
          <w:rFonts w:ascii="宋体" w:eastAsia="宋体" w:hAnsi="宋体" w:cs="TimesNewRomanPSMT"/>
          <w:color w:val="000000"/>
          <w:kern w:val="0"/>
          <w:szCs w:val="21"/>
        </w:rPr>
      </w:pPr>
      <w:r>
        <w:rPr>
          <w:rFonts w:ascii="宋体" w:eastAsia="宋体" w:hAnsi="宋体" w:hint="eastAsia"/>
        </w:rPr>
        <w:t xml:space="preserve">    </w:t>
      </w:r>
      <w:r w:rsidRPr="00DA3BB8">
        <w:rPr>
          <w:rFonts w:ascii="宋体" w:eastAsia="宋体" w:hAnsi="宋体" w:hint="eastAsia"/>
        </w:rPr>
        <w:t>新风量确定的方法，各种系统划分后的空气平衡方程。一次回风系统的设计计算原理。一次回风系统完成预定要求的不可替代性。</w:t>
      </w:r>
      <w:r w:rsidRPr="00DA3BB8">
        <w:rPr>
          <w:rFonts w:ascii="宋体" w:eastAsia="宋体" w:hAnsi="宋体" w:hint="eastAsia"/>
          <w:szCs w:val="21"/>
        </w:rPr>
        <w:t>二次回风系统的本质和应用情况。</w:t>
      </w:r>
      <w:proofErr w:type="gramStart"/>
      <w:r w:rsidRPr="00DA3BB8">
        <w:rPr>
          <w:rFonts w:ascii="宋体" w:eastAsia="宋体" w:hAnsi="宋体" w:hint="eastAsia"/>
          <w:bCs/>
        </w:rPr>
        <w:t>半集中</w:t>
      </w:r>
      <w:proofErr w:type="gramEnd"/>
      <w:r w:rsidRPr="00DA3BB8">
        <w:rPr>
          <w:rFonts w:ascii="宋体" w:eastAsia="宋体" w:hAnsi="宋体" w:hint="eastAsia"/>
          <w:bCs/>
        </w:rPr>
        <w:t>空调系统各种分类方法</w:t>
      </w:r>
      <w:r w:rsidRPr="00DA3BB8">
        <w:rPr>
          <w:rFonts w:ascii="宋体" w:eastAsia="宋体" w:hAnsi="宋体" w:hint="eastAsia"/>
        </w:rPr>
        <w:t>。风机盘管系统各种新风供给方式。风机盘管水系统的形式、特点和应用场合。</w:t>
      </w:r>
    </w:p>
    <w:p w:rsidR="003A75D1" w:rsidRDefault="003A75D1" w:rsidP="003A75D1">
      <w:pPr>
        <w:spacing w:before="156" w:after="156"/>
        <w:ind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3</w:t>
      </w:r>
      <w:r w:rsidRPr="00F450C3">
        <w:rPr>
          <w:rFonts w:ascii="宋体" w:eastAsia="宋体" w:hAnsi="宋体" w:cs="TimesNewRomanPSMT"/>
          <w:color w:val="000000"/>
          <w:kern w:val="0"/>
          <w:szCs w:val="21"/>
        </w:rPr>
        <w:t>.</w:t>
      </w:r>
      <w:r w:rsidRPr="00F450C3">
        <w:rPr>
          <w:rFonts w:ascii="宋体" w:eastAsia="宋体" w:hAnsi="宋体" w:cs="宋体" w:hint="eastAsia"/>
          <w:color w:val="000000"/>
          <w:kern w:val="0"/>
          <w:szCs w:val="21"/>
        </w:rPr>
        <w:t>教学内容</w:t>
      </w:r>
    </w:p>
    <w:p w:rsidR="003A75D1" w:rsidRPr="00DA3E6F" w:rsidRDefault="003A75D1" w:rsidP="003A75D1">
      <w:pPr>
        <w:snapToGrid w:val="0"/>
        <w:spacing w:before="156" w:after="156"/>
        <w:ind w:firstLine="420"/>
        <w:rPr>
          <w:rFonts w:ascii="宋体" w:eastAsia="宋体" w:hAnsi="宋体"/>
        </w:rPr>
      </w:pPr>
      <w:bookmarkStart w:id="43" w:name="_Hlk64787647"/>
      <w:bookmarkStart w:id="44" w:name="_Hlk64792559"/>
      <w:r>
        <w:rPr>
          <w:rFonts w:ascii="宋体" w:eastAsia="宋体" w:hAnsi="宋体" w:hint="eastAsia"/>
        </w:rPr>
        <w:t>§4-1</w:t>
      </w:r>
      <w:bookmarkEnd w:id="43"/>
      <w:r w:rsidRPr="00DA3E6F">
        <w:rPr>
          <w:rFonts w:ascii="宋体" w:eastAsia="宋体" w:hAnsi="宋体" w:hint="eastAsia"/>
        </w:rPr>
        <w:t xml:space="preserve">  空气调节系统的分类</w:t>
      </w:r>
    </w:p>
    <w:p w:rsidR="003A75D1" w:rsidRPr="00DA3E6F" w:rsidRDefault="003A75D1" w:rsidP="003A75D1">
      <w:pPr>
        <w:snapToGrid w:val="0"/>
        <w:spacing w:before="156" w:after="156"/>
        <w:ind w:firstLine="420"/>
        <w:rPr>
          <w:rFonts w:ascii="宋体" w:eastAsia="宋体" w:hAnsi="宋体"/>
          <w:szCs w:val="21"/>
        </w:rPr>
      </w:pPr>
      <w:r w:rsidRPr="00DA3E6F">
        <w:rPr>
          <w:rFonts w:ascii="宋体" w:eastAsia="宋体" w:hAnsi="宋体" w:hint="eastAsia"/>
        </w:rPr>
        <w:t>掌握空气调节的各种分类方法。</w:t>
      </w:r>
    </w:p>
    <w:p w:rsidR="003A75D1" w:rsidRPr="00DA3E6F" w:rsidRDefault="003A75D1" w:rsidP="003A75D1">
      <w:pPr>
        <w:snapToGrid w:val="0"/>
        <w:spacing w:before="156" w:after="156"/>
        <w:ind w:firstLine="420"/>
        <w:rPr>
          <w:rFonts w:ascii="宋体" w:eastAsia="宋体" w:hAnsi="宋体"/>
        </w:rPr>
      </w:pPr>
      <w:r>
        <w:rPr>
          <w:rFonts w:ascii="宋体" w:eastAsia="宋体" w:hAnsi="宋体" w:hint="eastAsia"/>
        </w:rPr>
        <w:t>§4-2</w:t>
      </w:r>
      <w:r w:rsidRPr="00DA3E6F">
        <w:rPr>
          <w:rFonts w:ascii="宋体" w:eastAsia="宋体" w:hAnsi="宋体" w:hint="eastAsia"/>
        </w:rPr>
        <w:t xml:space="preserve">  新风量的确定和空气平衡</w:t>
      </w:r>
    </w:p>
    <w:p w:rsidR="003A75D1" w:rsidRPr="00DA3E6F" w:rsidRDefault="003A75D1" w:rsidP="003A75D1">
      <w:pPr>
        <w:snapToGrid w:val="0"/>
        <w:spacing w:before="156" w:after="156"/>
        <w:ind w:firstLineChars="95" w:firstLine="199"/>
        <w:rPr>
          <w:rFonts w:ascii="宋体" w:eastAsia="宋体" w:hAnsi="宋体"/>
        </w:rPr>
      </w:pPr>
      <w:r>
        <w:rPr>
          <w:rFonts w:ascii="宋体" w:eastAsia="宋体" w:hAnsi="宋体" w:hint="eastAsia"/>
        </w:rPr>
        <w:t xml:space="preserve">  </w:t>
      </w:r>
      <w:r w:rsidRPr="00DA3E6F">
        <w:rPr>
          <w:rFonts w:ascii="宋体" w:eastAsia="宋体" w:hAnsi="宋体" w:hint="eastAsia"/>
        </w:rPr>
        <w:t>掌握新风量确定的方法，掌握各种系统划分后的空气平衡方程。</w:t>
      </w:r>
    </w:p>
    <w:p w:rsidR="003A75D1" w:rsidRPr="00DA3E6F" w:rsidRDefault="003A75D1" w:rsidP="003A75D1">
      <w:pPr>
        <w:snapToGrid w:val="0"/>
        <w:spacing w:before="156" w:after="156"/>
        <w:ind w:firstLine="420"/>
        <w:rPr>
          <w:rFonts w:ascii="宋体" w:eastAsia="宋体" w:hAnsi="宋体"/>
        </w:rPr>
      </w:pPr>
      <w:r>
        <w:rPr>
          <w:rFonts w:ascii="宋体" w:eastAsia="宋体" w:hAnsi="宋体" w:hint="eastAsia"/>
        </w:rPr>
        <w:t>§4-3</w:t>
      </w:r>
      <w:r w:rsidRPr="00DA3E6F">
        <w:rPr>
          <w:rFonts w:ascii="宋体" w:eastAsia="宋体" w:hAnsi="宋体" w:hint="eastAsia"/>
        </w:rPr>
        <w:t xml:space="preserve">  普通集中式空调系统</w:t>
      </w:r>
      <w:r>
        <w:rPr>
          <w:rFonts w:ascii="宋体" w:eastAsia="宋体" w:hAnsi="宋体" w:hint="eastAsia"/>
        </w:rPr>
        <w:t xml:space="preserve">  </w:t>
      </w:r>
    </w:p>
    <w:p w:rsidR="003A75D1" w:rsidRPr="00DA3E6F"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DA3E6F">
        <w:rPr>
          <w:rFonts w:ascii="宋体" w:eastAsia="宋体" w:hAnsi="宋体" w:hint="eastAsia"/>
        </w:rPr>
        <w:t>掌握一次回风系统的设计计算原理。掌握一次回风系统完成预定要求的不可替代性。</w:t>
      </w:r>
      <w:r w:rsidRPr="00DA3E6F">
        <w:rPr>
          <w:rFonts w:ascii="宋体" w:eastAsia="宋体" w:hAnsi="宋体" w:hint="eastAsia"/>
          <w:szCs w:val="21"/>
        </w:rPr>
        <w:t>了解二次回风系统的设计计算原理。了解二次回风系统的本质和应用情况。</w:t>
      </w:r>
      <w:r w:rsidRPr="00DA3E6F">
        <w:rPr>
          <w:rFonts w:ascii="宋体" w:eastAsia="宋体" w:hAnsi="宋体" w:hint="eastAsia"/>
        </w:rPr>
        <w:t>掌握集中式空调装置的系统划分方法，掌握分区处理的常用方法。了解双风道系统的工作原理及适用性。</w:t>
      </w:r>
    </w:p>
    <w:p w:rsidR="003A75D1" w:rsidRPr="00DA3E6F" w:rsidRDefault="003A75D1" w:rsidP="003A75D1">
      <w:pPr>
        <w:snapToGrid w:val="0"/>
        <w:spacing w:before="156" w:after="156"/>
        <w:ind w:firstLine="420"/>
        <w:rPr>
          <w:rFonts w:ascii="宋体" w:eastAsia="宋体" w:hAnsi="宋体"/>
        </w:rPr>
      </w:pPr>
      <w:r>
        <w:rPr>
          <w:rFonts w:ascii="宋体" w:eastAsia="宋体" w:hAnsi="宋体" w:hint="eastAsia"/>
        </w:rPr>
        <w:t>§4-4</w:t>
      </w:r>
      <w:r w:rsidRPr="00DA3E6F">
        <w:rPr>
          <w:rFonts w:ascii="宋体" w:eastAsia="宋体" w:hAnsi="宋体" w:hint="eastAsia"/>
        </w:rPr>
        <w:t xml:space="preserve">  变风量系统</w:t>
      </w:r>
    </w:p>
    <w:p w:rsidR="003A75D1" w:rsidRPr="00DA3E6F" w:rsidRDefault="003A75D1" w:rsidP="003A75D1">
      <w:pPr>
        <w:pStyle w:val="a3"/>
        <w:snapToGrid w:val="0"/>
        <w:spacing w:before="156" w:after="156"/>
        <w:ind w:firstLine="420"/>
        <w:jc w:val="left"/>
        <w:rPr>
          <w:rFonts w:hAnsi="宋体"/>
        </w:rPr>
      </w:pPr>
      <w:r w:rsidRPr="00DA3E6F">
        <w:rPr>
          <w:rFonts w:hAnsi="宋体" w:hint="eastAsia"/>
        </w:rPr>
        <w:t>了解变风量系统的原理和特点，掌握变风量系统的难点和局限性。</w:t>
      </w:r>
    </w:p>
    <w:p w:rsidR="003A75D1" w:rsidRPr="00DA3E6F" w:rsidRDefault="003A75D1" w:rsidP="003A75D1">
      <w:pPr>
        <w:snapToGrid w:val="0"/>
        <w:spacing w:before="156" w:after="156"/>
        <w:ind w:firstLine="420"/>
        <w:rPr>
          <w:rFonts w:ascii="宋体" w:eastAsia="宋体" w:hAnsi="宋体"/>
        </w:rPr>
      </w:pPr>
      <w:bookmarkStart w:id="45" w:name="_Hlk64788234"/>
      <w:r>
        <w:rPr>
          <w:rFonts w:ascii="宋体" w:eastAsia="宋体" w:hAnsi="宋体" w:hint="eastAsia"/>
        </w:rPr>
        <w:t>§4-5</w:t>
      </w:r>
      <w:bookmarkEnd w:id="45"/>
      <w:r w:rsidRPr="00DA3E6F">
        <w:rPr>
          <w:rFonts w:ascii="宋体" w:eastAsia="宋体" w:hAnsi="宋体" w:hint="eastAsia"/>
        </w:rPr>
        <w:t xml:space="preserve">  半集中式空调系统</w:t>
      </w:r>
    </w:p>
    <w:bookmarkEnd w:id="44"/>
    <w:p w:rsidR="003A75D1" w:rsidRPr="00DA3E6F" w:rsidRDefault="003A75D1" w:rsidP="003A75D1">
      <w:pPr>
        <w:snapToGrid w:val="0"/>
        <w:spacing w:before="156" w:after="156"/>
        <w:ind w:firstLineChars="100" w:firstLine="210"/>
        <w:rPr>
          <w:rFonts w:ascii="宋体" w:eastAsia="宋体" w:hAnsi="宋体"/>
        </w:rPr>
      </w:pPr>
      <w:r>
        <w:rPr>
          <w:rFonts w:ascii="宋体" w:eastAsia="宋体" w:hAnsi="宋体" w:hint="eastAsia"/>
          <w:bCs/>
        </w:rPr>
        <w:t xml:space="preserve">  </w:t>
      </w:r>
      <w:r w:rsidRPr="00DA3E6F">
        <w:rPr>
          <w:rFonts w:ascii="宋体" w:eastAsia="宋体" w:hAnsi="宋体" w:hint="eastAsia"/>
        </w:rPr>
        <w:t>了解</w:t>
      </w:r>
      <w:proofErr w:type="gramStart"/>
      <w:r w:rsidRPr="00DA3E6F">
        <w:rPr>
          <w:rFonts w:ascii="宋体" w:eastAsia="宋体" w:hAnsi="宋体" w:hint="eastAsia"/>
          <w:bCs/>
        </w:rPr>
        <w:t>半集中</w:t>
      </w:r>
      <w:proofErr w:type="gramEnd"/>
      <w:r w:rsidRPr="00DA3E6F">
        <w:rPr>
          <w:rFonts w:ascii="宋体" w:eastAsia="宋体" w:hAnsi="宋体" w:hint="eastAsia"/>
          <w:bCs/>
        </w:rPr>
        <w:t>空调系统各种分类方法</w:t>
      </w:r>
      <w:r w:rsidRPr="00DA3E6F">
        <w:rPr>
          <w:rFonts w:ascii="宋体" w:eastAsia="宋体" w:hAnsi="宋体" w:hint="eastAsia"/>
        </w:rPr>
        <w:t>。掌握各种风机盘管系统的构造、分类和特点。了解风机盘管系统各种新风供给方式。掌握风机盘管水系统的形式、特点和应用场合。了解变风量系统的原理和特点，掌握变风量系统的难点和局限性。</w:t>
      </w:r>
    </w:p>
    <w:p w:rsidR="003A75D1" w:rsidRPr="00DA3E6F" w:rsidRDefault="003A75D1" w:rsidP="003A75D1">
      <w:pPr>
        <w:snapToGrid w:val="0"/>
        <w:spacing w:before="156" w:after="156"/>
        <w:ind w:firstLine="420"/>
        <w:rPr>
          <w:rFonts w:ascii="宋体" w:eastAsia="宋体" w:hAnsi="宋体"/>
        </w:rPr>
      </w:pPr>
      <w:r>
        <w:rPr>
          <w:rFonts w:ascii="宋体" w:eastAsia="宋体" w:hAnsi="宋体" w:hint="eastAsia"/>
        </w:rPr>
        <w:t>§4-6</w:t>
      </w:r>
      <w:r w:rsidRPr="00DA3E6F">
        <w:rPr>
          <w:rFonts w:ascii="宋体" w:eastAsia="宋体" w:hAnsi="宋体" w:hint="eastAsia"/>
        </w:rPr>
        <w:t xml:space="preserve">  局部空调机组及其系统化应用</w:t>
      </w:r>
    </w:p>
    <w:p w:rsidR="003A75D1" w:rsidRPr="00DA3E6F" w:rsidRDefault="003A75D1" w:rsidP="003A75D1">
      <w:pPr>
        <w:pStyle w:val="a3"/>
        <w:snapToGrid w:val="0"/>
        <w:spacing w:before="156" w:after="156"/>
        <w:ind w:firstLine="420"/>
        <w:jc w:val="left"/>
        <w:rPr>
          <w:rFonts w:hAnsi="宋体"/>
        </w:rPr>
      </w:pPr>
      <w:r w:rsidRPr="00DA3E6F">
        <w:rPr>
          <w:rFonts w:hAnsi="宋体" w:hint="eastAsia"/>
        </w:rPr>
        <w:lastRenderedPageBreak/>
        <w:t>了解</w:t>
      </w:r>
      <w:proofErr w:type="gramStart"/>
      <w:r w:rsidRPr="00DA3E6F">
        <w:rPr>
          <w:rFonts w:hAnsi="宋体" w:hint="eastAsia"/>
          <w:bCs/>
        </w:rPr>
        <w:t>半集中</w:t>
      </w:r>
      <w:proofErr w:type="gramEnd"/>
      <w:r w:rsidRPr="00DA3E6F">
        <w:rPr>
          <w:rFonts w:hAnsi="宋体" w:hint="eastAsia"/>
          <w:bCs/>
        </w:rPr>
        <w:t>空调系统各种分类方法</w:t>
      </w:r>
      <w:r w:rsidRPr="00DA3E6F">
        <w:rPr>
          <w:rFonts w:hAnsi="宋体" w:hint="eastAsia"/>
        </w:rPr>
        <w:t>。</w:t>
      </w:r>
    </w:p>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4.</w:t>
      </w:r>
      <w:r w:rsidRPr="00F450C3">
        <w:rPr>
          <w:rFonts w:ascii="宋体" w:eastAsia="宋体" w:hAnsi="宋体" w:cs="宋体" w:hint="eastAsia"/>
          <w:color w:val="000000"/>
          <w:kern w:val="0"/>
          <w:szCs w:val="21"/>
        </w:rPr>
        <w:t xml:space="preserve">教学方法 </w:t>
      </w:r>
    </w:p>
    <w:p w:rsidR="003A75D1" w:rsidRPr="00313A87" w:rsidRDefault="003A75D1" w:rsidP="003A75D1">
      <w:pPr>
        <w:spacing w:before="156"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讲授，小组讨论，考试。</w:t>
      </w:r>
      <w:r w:rsidRPr="00313A87">
        <w:rPr>
          <w:rFonts w:ascii="宋体" w:eastAsia="宋体" w:hAnsi="宋体" w:cs="宋体" w:hint="eastAsia"/>
          <w:color w:val="000000"/>
          <w:kern w:val="0"/>
          <w:szCs w:val="21"/>
        </w:rPr>
        <w:t xml:space="preserve"> </w:t>
      </w:r>
    </w:p>
    <w:p w:rsidR="003A75D1" w:rsidRPr="00F450C3" w:rsidRDefault="003A75D1" w:rsidP="003A75D1">
      <w:pPr>
        <w:spacing w:before="156" w:after="156"/>
        <w:ind w:firstLine="420"/>
        <w:jc w:val="left"/>
        <w:rPr>
          <w:rFonts w:ascii="宋体" w:eastAsia="宋体" w:hAnsi="宋体" w:cs="TimesNewRomanPSMT"/>
          <w:color w:val="000000"/>
          <w:kern w:val="0"/>
          <w:szCs w:val="21"/>
        </w:rPr>
      </w:pPr>
      <w:r w:rsidRPr="00F450C3">
        <w:rPr>
          <w:rFonts w:ascii="宋体" w:eastAsia="宋体" w:hAnsi="宋体" w:cs="TimesNewRomanPSMT"/>
          <w:color w:val="000000"/>
          <w:kern w:val="0"/>
          <w:szCs w:val="21"/>
        </w:rPr>
        <w:t>5.</w:t>
      </w:r>
      <w:r w:rsidRPr="00F450C3">
        <w:rPr>
          <w:rFonts w:ascii="宋体" w:eastAsia="宋体" w:hAnsi="宋体" w:cs="TimesNewRomanPSMT" w:hint="eastAsia"/>
          <w:color w:val="000000"/>
          <w:kern w:val="0"/>
          <w:szCs w:val="21"/>
        </w:rPr>
        <w:t>教学评价</w:t>
      </w:r>
    </w:p>
    <w:p w:rsidR="003A75D1" w:rsidRDefault="003A75D1" w:rsidP="003A75D1">
      <w:pPr>
        <w:spacing w:before="156" w:after="156"/>
        <w:ind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作业，小组讨论，考试。</w:t>
      </w:r>
    </w:p>
    <w:p w:rsidR="003A75D1" w:rsidRDefault="003A75D1" w:rsidP="003A75D1">
      <w:pPr>
        <w:spacing w:before="156" w:after="156"/>
        <w:ind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空调房间的气流分布</w:t>
      </w:r>
    </w:p>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1.</w:t>
      </w:r>
      <w:r w:rsidRPr="00F450C3">
        <w:rPr>
          <w:rFonts w:ascii="宋体" w:eastAsia="宋体" w:hAnsi="宋体" w:cs="宋体" w:hint="eastAsia"/>
          <w:color w:val="000000"/>
          <w:kern w:val="0"/>
          <w:szCs w:val="21"/>
        </w:rPr>
        <w:t xml:space="preserve">教学目标 </w:t>
      </w:r>
    </w:p>
    <w:p w:rsidR="003A75D1" w:rsidRPr="00DA3BB8" w:rsidRDefault="003A75D1" w:rsidP="003A75D1">
      <w:pPr>
        <w:snapToGrid w:val="0"/>
        <w:spacing w:before="156" w:after="156"/>
        <w:ind w:firstLine="420"/>
        <w:rPr>
          <w:rFonts w:hAnsi="宋体"/>
        </w:rPr>
      </w:pPr>
      <w:bookmarkStart w:id="46" w:name="_Hlk64788102"/>
      <w:r w:rsidRPr="00CF4E39">
        <w:rPr>
          <w:rFonts w:ascii="宋体" w:eastAsia="宋体" w:hAnsi="宋体" w:hint="eastAsia"/>
        </w:rPr>
        <w:t>掌握各种射流的概念和计算。了解排（回）风口附近</w:t>
      </w:r>
      <w:proofErr w:type="gramStart"/>
      <w:r w:rsidRPr="00CF4E39">
        <w:rPr>
          <w:rFonts w:ascii="宋体" w:eastAsia="宋体" w:hAnsi="宋体" w:hint="eastAsia"/>
        </w:rPr>
        <w:t>流速场</w:t>
      </w:r>
      <w:proofErr w:type="gramEnd"/>
      <w:r w:rsidRPr="00CF4E39">
        <w:rPr>
          <w:rFonts w:ascii="宋体" w:eastAsia="宋体" w:hAnsi="宋体" w:hint="eastAsia"/>
        </w:rPr>
        <w:t>的变化情况，掌握排（回）风口对气流组织的影响。了解各种气流分布器的形式，了解使用场合。</w:t>
      </w:r>
      <w:r w:rsidRPr="00CF4E39">
        <w:rPr>
          <w:rFonts w:ascii="宋体" w:eastAsia="宋体" w:hAnsi="宋体" w:hint="eastAsia"/>
          <w:szCs w:val="21"/>
        </w:rPr>
        <w:t>了解</w:t>
      </w:r>
      <w:r w:rsidRPr="00CF4E39">
        <w:rPr>
          <w:rFonts w:ascii="宋体" w:eastAsia="宋体" w:hAnsi="宋体" w:hint="eastAsia"/>
        </w:rPr>
        <w:t>房间气流分布的各种形式特点及其应用场合。房间气流分布的计算</w:t>
      </w:r>
      <w:r>
        <w:rPr>
          <w:rFonts w:ascii="宋体" w:eastAsia="宋体" w:hAnsi="宋体" w:hint="eastAsia"/>
        </w:rPr>
        <w:t>。</w:t>
      </w:r>
      <w:r w:rsidRPr="00DA3E6F">
        <w:rPr>
          <w:rFonts w:ascii="宋体" w:eastAsia="宋体" w:hAnsi="宋体" w:hint="eastAsia"/>
        </w:rPr>
        <w:t>掌握一般气流分布的计算方法。了解</w:t>
      </w:r>
      <w:r w:rsidRPr="00DA3E6F">
        <w:rPr>
          <w:rFonts w:ascii="宋体" w:eastAsia="宋体" w:hAnsi="宋体" w:hint="eastAsia"/>
          <w:szCs w:val="21"/>
        </w:rPr>
        <w:t>孔板送风的计算方法。</w:t>
      </w:r>
      <w:r w:rsidRPr="00DA3E6F">
        <w:rPr>
          <w:rFonts w:ascii="宋体" w:eastAsia="宋体" w:hAnsi="宋体" w:hint="eastAsia"/>
        </w:rPr>
        <w:t>掌握气流分布性能评价的四个指标。</w:t>
      </w:r>
    </w:p>
    <w:bookmarkEnd w:id="46"/>
    <w:p w:rsidR="003A75D1" w:rsidRPr="00F450C3"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2.</w:t>
      </w:r>
      <w:r w:rsidRPr="00F450C3">
        <w:rPr>
          <w:rFonts w:ascii="宋体" w:eastAsia="宋体" w:hAnsi="宋体" w:cs="宋体" w:hint="eastAsia"/>
          <w:color w:val="000000"/>
          <w:kern w:val="0"/>
          <w:szCs w:val="21"/>
        </w:rPr>
        <w:t>教学重难点</w:t>
      </w:r>
    </w:p>
    <w:p w:rsidR="003A75D1" w:rsidRPr="00DA3BB8" w:rsidRDefault="003A75D1" w:rsidP="003A75D1">
      <w:pPr>
        <w:snapToGrid w:val="0"/>
        <w:spacing w:before="156" w:after="156"/>
        <w:ind w:firstLine="420"/>
        <w:rPr>
          <w:rFonts w:hAnsi="宋体"/>
        </w:rPr>
      </w:pPr>
      <w:r w:rsidRPr="00CF4E39">
        <w:rPr>
          <w:rFonts w:ascii="宋体" w:eastAsia="宋体" w:hAnsi="宋体" w:hint="eastAsia"/>
        </w:rPr>
        <w:t>射流的概念和计算。排（回）风口对气流组织的影响。</w:t>
      </w:r>
      <w:r w:rsidRPr="00DA3E6F">
        <w:rPr>
          <w:rFonts w:ascii="宋体" w:eastAsia="宋体" w:hAnsi="宋体" w:hint="eastAsia"/>
        </w:rPr>
        <w:t>气流分布性能评价的四个指标。</w:t>
      </w:r>
    </w:p>
    <w:p w:rsidR="003A75D1" w:rsidRPr="00F450C3" w:rsidRDefault="003A75D1" w:rsidP="003A75D1">
      <w:pPr>
        <w:spacing w:before="156" w:after="156"/>
        <w:ind w:firstLine="420"/>
        <w:jc w:val="left"/>
        <w:rPr>
          <w:rFonts w:ascii="宋体" w:eastAsia="宋体" w:hAnsi="宋体"/>
          <w:szCs w:val="21"/>
        </w:rPr>
      </w:pPr>
      <w:r w:rsidRPr="00F450C3">
        <w:rPr>
          <w:rFonts w:ascii="宋体" w:eastAsia="宋体" w:hAnsi="宋体" w:cs="TimesNewRomanPSMT"/>
          <w:color w:val="000000"/>
          <w:kern w:val="0"/>
          <w:szCs w:val="21"/>
        </w:rPr>
        <w:t>3.</w:t>
      </w:r>
      <w:r w:rsidRPr="00F450C3">
        <w:rPr>
          <w:rFonts w:ascii="宋体" w:eastAsia="宋体" w:hAnsi="宋体" w:cs="宋体" w:hint="eastAsia"/>
          <w:color w:val="000000"/>
          <w:kern w:val="0"/>
          <w:szCs w:val="21"/>
        </w:rPr>
        <w:t>教学内容</w:t>
      </w:r>
    </w:p>
    <w:p w:rsidR="003A75D1" w:rsidRPr="00240AEC" w:rsidRDefault="003A75D1" w:rsidP="003A75D1">
      <w:pPr>
        <w:snapToGrid w:val="0"/>
        <w:spacing w:before="156" w:after="156"/>
        <w:ind w:firstLine="420"/>
        <w:rPr>
          <w:rFonts w:ascii="宋体" w:eastAsia="宋体" w:hAnsi="宋体"/>
        </w:rPr>
      </w:pPr>
      <w:bookmarkStart w:id="47" w:name="_Hlk64792925"/>
      <w:bookmarkStart w:id="48" w:name="_Hlk64770335"/>
      <w:r>
        <w:rPr>
          <w:rFonts w:ascii="宋体" w:eastAsia="宋体" w:hAnsi="宋体" w:hint="eastAsia"/>
        </w:rPr>
        <w:t>§5-1</w:t>
      </w:r>
      <w:r w:rsidRPr="00240AEC">
        <w:rPr>
          <w:rFonts w:ascii="宋体" w:eastAsia="宋体" w:hAnsi="宋体" w:hint="eastAsia"/>
        </w:rPr>
        <w:t xml:space="preserve">  送风射流的流动规律</w:t>
      </w:r>
    </w:p>
    <w:p w:rsidR="003A75D1" w:rsidRPr="00240AEC" w:rsidRDefault="003A75D1" w:rsidP="003A75D1">
      <w:pPr>
        <w:snapToGrid w:val="0"/>
        <w:spacing w:before="156" w:after="156"/>
        <w:ind w:firstLine="420"/>
        <w:rPr>
          <w:rFonts w:ascii="宋体" w:eastAsia="宋体" w:hAnsi="宋体"/>
          <w:szCs w:val="21"/>
        </w:rPr>
      </w:pPr>
      <w:r w:rsidRPr="00240AEC">
        <w:rPr>
          <w:rFonts w:ascii="宋体" w:eastAsia="宋体" w:hAnsi="宋体" w:hint="eastAsia"/>
        </w:rPr>
        <w:t>掌握各种射流的概念和计算。</w:t>
      </w:r>
    </w:p>
    <w:p w:rsidR="003A75D1" w:rsidRPr="00240AEC" w:rsidRDefault="003A75D1" w:rsidP="003A75D1">
      <w:pPr>
        <w:snapToGrid w:val="0"/>
        <w:spacing w:before="156" w:after="156"/>
        <w:ind w:firstLine="420"/>
        <w:rPr>
          <w:rFonts w:ascii="宋体" w:eastAsia="宋体" w:hAnsi="宋体"/>
        </w:rPr>
      </w:pPr>
      <w:bookmarkStart w:id="49" w:name="_Hlk64788280"/>
      <w:r>
        <w:rPr>
          <w:rFonts w:ascii="宋体" w:eastAsia="宋体" w:hAnsi="宋体" w:hint="eastAsia"/>
        </w:rPr>
        <w:t>§5-2</w:t>
      </w:r>
      <w:bookmarkEnd w:id="49"/>
      <w:r w:rsidRPr="00240AEC">
        <w:rPr>
          <w:rFonts w:ascii="宋体" w:eastAsia="宋体" w:hAnsi="宋体" w:hint="eastAsia"/>
        </w:rPr>
        <w:t xml:space="preserve">  排（回）风口的流动规律</w:t>
      </w:r>
    </w:p>
    <w:p w:rsidR="003A75D1" w:rsidRPr="00240AEC" w:rsidRDefault="003A75D1" w:rsidP="003A75D1">
      <w:pPr>
        <w:snapToGrid w:val="0"/>
        <w:spacing w:before="156" w:after="156"/>
        <w:ind w:firstLineChars="0" w:firstLine="0"/>
        <w:rPr>
          <w:rFonts w:ascii="宋体" w:eastAsia="宋体" w:hAnsi="宋体"/>
        </w:rPr>
      </w:pPr>
      <w:r>
        <w:rPr>
          <w:rFonts w:ascii="宋体" w:eastAsia="宋体" w:hAnsi="宋体" w:hint="eastAsia"/>
        </w:rPr>
        <w:t xml:space="preserve">    </w:t>
      </w:r>
      <w:r w:rsidRPr="00240AEC">
        <w:rPr>
          <w:rFonts w:ascii="宋体" w:eastAsia="宋体" w:hAnsi="宋体" w:hint="eastAsia"/>
        </w:rPr>
        <w:t>了解排（回）风口附近</w:t>
      </w:r>
      <w:proofErr w:type="gramStart"/>
      <w:r w:rsidRPr="00240AEC">
        <w:rPr>
          <w:rFonts w:ascii="宋体" w:eastAsia="宋体" w:hAnsi="宋体" w:hint="eastAsia"/>
        </w:rPr>
        <w:t>流速场</w:t>
      </w:r>
      <w:proofErr w:type="gramEnd"/>
      <w:r w:rsidRPr="00240AEC">
        <w:rPr>
          <w:rFonts w:ascii="宋体" w:eastAsia="宋体" w:hAnsi="宋体" w:hint="eastAsia"/>
        </w:rPr>
        <w:t>的变化情况，掌握排（回）风口对气流组织的影响。</w:t>
      </w:r>
    </w:p>
    <w:p w:rsidR="003A75D1" w:rsidRPr="00240AEC" w:rsidRDefault="003A75D1" w:rsidP="003A75D1">
      <w:pPr>
        <w:snapToGrid w:val="0"/>
        <w:spacing w:before="156" w:after="156"/>
        <w:ind w:firstLine="420"/>
        <w:rPr>
          <w:rFonts w:ascii="宋体" w:eastAsia="宋体" w:hAnsi="宋体"/>
        </w:rPr>
      </w:pPr>
      <w:r>
        <w:rPr>
          <w:rFonts w:ascii="宋体" w:eastAsia="宋体" w:hAnsi="宋体" w:hint="eastAsia"/>
        </w:rPr>
        <w:t>§5-3</w:t>
      </w:r>
      <w:r w:rsidRPr="00240AEC">
        <w:rPr>
          <w:rFonts w:ascii="宋体" w:eastAsia="宋体" w:hAnsi="宋体" w:hint="eastAsia"/>
        </w:rPr>
        <w:t xml:space="preserve">  气流分布器及房间气流分布形式</w:t>
      </w:r>
    </w:p>
    <w:p w:rsidR="003A75D1" w:rsidRPr="00240AEC"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240AEC">
        <w:rPr>
          <w:rFonts w:ascii="宋体" w:eastAsia="宋体" w:hAnsi="宋体" w:hint="eastAsia"/>
        </w:rPr>
        <w:t>了解各种气流分布器的形式，了解使用场合。</w:t>
      </w:r>
      <w:r w:rsidRPr="00240AEC">
        <w:rPr>
          <w:rFonts w:ascii="宋体" w:eastAsia="宋体" w:hAnsi="宋体" w:hint="eastAsia"/>
          <w:szCs w:val="21"/>
        </w:rPr>
        <w:t>了解</w:t>
      </w:r>
      <w:r w:rsidRPr="00240AEC">
        <w:rPr>
          <w:rFonts w:ascii="宋体" w:eastAsia="宋体" w:hAnsi="宋体" w:hint="eastAsia"/>
        </w:rPr>
        <w:t>房间气流分布的各种形式特点及其应用场合。</w:t>
      </w:r>
    </w:p>
    <w:p w:rsidR="003A75D1" w:rsidRPr="00240AEC" w:rsidRDefault="003A75D1" w:rsidP="003A75D1">
      <w:pPr>
        <w:snapToGrid w:val="0"/>
        <w:spacing w:before="156" w:after="156"/>
        <w:ind w:firstLine="420"/>
        <w:rPr>
          <w:rFonts w:ascii="宋体" w:eastAsia="宋体" w:hAnsi="宋体"/>
        </w:rPr>
      </w:pPr>
      <w:r>
        <w:rPr>
          <w:rFonts w:ascii="宋体" w:eastAsia="宋体" w:hAnsi="宋体" w:hint="eastAsia"/>
        </w:rPr>
        <w:t>§5-4</w:t>
      </w:r>
      <w:r w:rsidRPr="00240AEC">
        <w:rPr>
          <w:rFonts w:ascii="宋体" w:eastAsia="宋体" w:hAnsi="宋体" w:hint="eastAsia"/>
        </w:rPr>
        <w:t xml:space="preserve">  房间气流分布的计算</w:t>
      </w:r>
    </w:p>
    <w:p w:rsidR="003A75D1" w:rsidRPr="00240AEC" w:rsidRDefault="003A75D1" w:rsidP="003A75D1">
      <w:pPr>
        <w:snapToGrid w:val="0"/>
        <w:spacing w:before="156" w:after="156"/>
        <w:ind w:firstLineChars="100" w:firstLine="210"/>
        <w:rPr>
          <w:rFonts w:ascii="宋体" w:eastAsia="宋体" w:hAnsi="宋体"/>
        </w:rPr>
      </w:pPr>
      <w:r>
        <w:rPr>
          <w:rFonts w:ascii="宋体" w:eastAsia="宋体" w:hAnsi="宋体" w:hint="eastAsia"/>
        </w:rPr>
        <w:t xml:space="preserve">  </w:t>
      </w:r>
      <w:r w:rsidRPr="00240AEC">
        <w:rPr>
          <w:rFonts w:ascii="宋体" w:eastAsia="宋体" w:hAnsi="宋体" w:hint="eastAsia"/>
        </w:rPr>
        <w:t>掌握一般气流分布的计算方法。</w:t>
      </w:r>
      <w:r w:rsidRPr="00240AEC">
        <w:rPr>
          <w:rFonts w:ascii="宋体" w:eastAsia="宋体" w:hAnsi="宋体" w:hint="eastAsia"/>
          <w:szCs w:val="21"/>
        </w:rPr>
        <w:t>掌握孔板送风的计算方法。</w:t>
      </w:r>
    </w:p>
    <w:p w:rsidR="003A75D1" w:rsidRPr="00240AEC" w:rsidRDefault="003A75D1" w:rsidP="003A75D1">
      <w:pPr>
        <w:snapToGrid w:val="0"/>
        <w:spacing w:before="156" w:after="156"/>
        <w:ind w:firstLine="420"/>
        <w:rPr>
          <w:rFonts w:ascii="宋体" w:eastAsia="宋体" w:hAnsi="宋体"/>
        </w:rPr>
      </w:pPr>
      <w:bookmarkStart w:id="50" w:name="_Hlk64788966"/>
      <w:r>
        <w:rPr>
          <w:rFonts w:ascii="宋体" w:eastAsia="宋体" w:hAnsi="宋体" w:hint="eastAsia"/>
        </w:rPr>
        <w:t>§5-5</w:t>
      </w:r>
      <w:bookmarkEnd w:id="50"/>
      <w:r w:rsidRPr="00240AEC">
        <w:rPr>
          <w:rFonts w:ascii="宋体" w:eastAsia="宋体" w:hAnsi="宋体" w:hint="eastAsia"/>
        </w:rPr>
        <w:t xml:space="preserve">  气流分布性能的评价</w:t>
      </w:r>
    </w:p>
    <w:bookmarkEnd w:id="47"/>
    <w:p w:rsidR="003A75D1" w:rsidRPr="00240AEC" w:rsidRDefault="003A75D1" w:rsidP="003A75D1">
      <w:pPr>
        <w:pStyle w:val="a3"/>
        <w:snapToGrid w:val="0"/>
        <w:spacing w:before="156" w:after="156"/>
        <w:ind w:firstLine="420"/>
        <w:jc w:val="left"/>
        <w:rPr>
          <w:rFonts w:hAnsi="宋体"/>
        </w:rPr>
      </w:pPr>
      <w:r w:rsidRPr="00240AEC">
        <w:rPr>
          <w:rFonts w:hAnsi="宋体" w:hint="eastAsia"/>
        </w:rPr>
        <w:t>掌握气流分布性能评价的四个指标。</w:t>
      </w:r>
    </w:p>
    <w:bookmarkEnd w:id="48"/>
    <w:p w:rsidR="003A75D1" w:rsidRDefault="003A75D1" w:rsidP="003A75D1">
      <w:pPr>
        <w:spacing w:before="156" w:after="156"/>
        <w:ind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4</w:t>
      </w:r>
      <w:r w:rsidRPr="00F450C3">
        <w:rPr>
          <w:rFonts w:ascii="宋体" w:eastAsia="宋体" w:hAnsi="宋体" w:cs="TimesNewRomanPSMT"/>
          <w:color w:val="000000"/>
          <w:kern w:val="0"/>
          <w:szCs w:val="21"/>
        </w:rPr>
        <w:t>.</w:t>
      </w:r>
      <w:r w:rsidRPr="00F450C3">
        <w:rPr>
          <w:rFonts w:ascii="宋体" w:eastAsia="宋体" w:hAnsi="宋体" w:cs="宋体" w:hint="eastAsia"/>
          <w:color w:val="000000"/>
          <w:kern w:val="0"/>
          <w:szCs w:val="21"/>
        </w:rPr>
        <w:t xml:space="preserve">教学方法 </w:t>
      </w:r>
    </w:p>
    <w:p w:rsidR="003A75D1" w:rsidRPr="00313A87" w:rsidRDefault="003A75D1" w:rsidP="003A75D1">
      <w:pPr>
        <w:spacing w:before="156"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w:t>
      </w:r>
      <w:r w:rsidRPr="00313A87">
        <w:rPr>
          <w:rFonts w:ascii="宋体" w:eastAsia="宋体" w:hAnsi="宋体" w:cs="宋体" w:hint="eastAsia"/>
          <w:color w:val="000000"/>
          <w:kern w:val="0"/>
          <w:szCs w:val="21"/>
        </w:rPr>
        <w:t xml:space="preserve"> </w:t>
      </w:r>
    </w:p>
    <w:p w:rsidR="003A75D1" w:rsidRPr="00F450C3" w:rsidRDefault="003A75D1" w:rsidP="003A75D1">
      <w:pPr>
        <w:spacing w:before="156" w:after="156"/>
        <w:ind w:firstLine="420"/>
        <w:jc w:val="left"/>
        <w:rPr>
          <w:rFonts w:ascii="宋体" w:eastAsia="宋体" w:hAnsi="宋体" w:cs="TimesNewRomanPSMT"/>
          <w:color w:val="000000"/>
          <w:kern w:val="0"/>
          <w:szCs w:val="21"/>
        </w:rPr>
      </w:pPr>
      <w:r w:rsidRPr="00F450C3">
        <w:rPr>
          <w:rFonts w:ascii="宋体" w:eastAsia="宋体" w:hAnsi="宋体" w:cs="TimesNewRomanPSMT"/>
          <w:color w:val="000000"/>
          <w:kern w:val="0"/>
          <w:szCs w:val="21"/>
        </w:rPr>
        <w:t>5.</w:t>
      </w:r>
      <w:r w:rsidRPr="00F450C3">
        <w:rPr>
          <w:rFonts w:ascii="宋体" w:eastAsia="宋体" w:hAnsi="宋体" w:cs="TimesNewRomanPSMT" w:hint="eastAsia"/>
          <w:color w:val="000000"/>
          <w:kern w:val="0"/>
          <w:szCs w:val="21"/>
        </w:rPr>
        <w:t>教学评价</w:t>
      </w:r>
    </w:p>
    <w:p w:rsidR="003A75D1" w:rsidRPr="00313A87" w:rsidRDefault="003A75D1" w:rsidP="003A75D1">
      <w:pPr>
        <w:spacing w:before="156" w:after="156"/>
        <w:ind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作业，考试。</w:t>
      </w:r>
    </w:p>
    <w:p w:rsidR="003A75D1" w:rsidRDefault="003A75D1" w:rsidP="003A75D1">
      <w:pPr>
        <w:spacing w:before="156" w:after="156"/>
        <w:ind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空调系统的运行调节</w:t>
      </w:r>
    </w:p>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1.</w:t>
      </w:r>
      <w:r w:rsidRPr="00F450C3">
        <w:rPr>
          <w:rFonts w:ascii="宋体" w:eastAsia="宋体" w:hAnsi="宋体" w:cs="宋体" w:hint="eastAsia"/>
          <w:color w:val="000000"/>
          <w:kern w:val="0"/>
          <w:szCs w:val="21"/>
        </w:rPr>
        <w:t>教学目标</w:t>
      </w:r>
    </w:p>
    <w:p w:rsidR="003A75D1" w:rsidRDefault="003A75D1" w:rsidP="003A75D1">
      <w:pPr>
        <w:spacing w:before="156" w:after="156"/>
        <w:ind w:firstLineChars="0" w:firstLine="0"/>
        <w:rPr>
          <w:rFonts w:ascii="宋体" w:eastAsia="宋体" w:hAnsi="宋体"/>
        </w:rPr>
      </w:pPr>
      <w:r>
        <w:rPr>
          <w:rFonts w:ascii="宋体" w:eastAsia="宋体" w:hAnsi="宋体" w:hint="eastAsia"/>
        </w:rPr>
        <w:t xml:space="preserve">    </w:t>
      </w:r>
      <w:r w:rsidRPr="00AC66EB">
        <w:rPr>
          <w:rFonts w:ascii="宋体" w:eastAsia="宋体" w:hAnsi="宋体" w:hint="eastAsia"/>
        </w:rPr>
        <w:t>了解</w:t>
      </w:r>
      <w:r w:rsidRPr="00AC66EB">
        <w:rPr>
          <w:rFonts w:ascii="宋体" w:eastAsia="宋体" w:hAnsi="宋体" w:hint="eastAsia"/>
          <w:bCs/>
        </w:rPr>
        <w:t>定(机器)露点和变(机器)露点的调节方法的适用场合</w:t>
      </w:r>
      <w:r w:rsidRPr="00AC66EB">
        <w:rPr>
          <w:rFonts w:ascii="宋体" w:eastAsia="宋体" w:hAnsi="宋体" w:hint="eastAsia"/>
        </w:rPr>
        <w:t>。了解调节一、二次回风混合比在二次回风系统中的应用。了解调节空调箱旁通风门方法的原理。了解调节送风量方</w:t>
      </w:r>
      <w:r>
        <w:rPr>
          <w:rFonts w:ascii="宋体" w:eastAsia="宋体" w:hAnsi="宋体" w:hint="eastAsia"/>
        </w:rPr>
        <w:t>法</w:t>
      </w:r>
      <w:r w:rsidRPr="00AC66EB">
        <w:rPr>
          <w:rFonts w:ascii="宋体" w:eastAsia="宋体" w:hAnsi="宋体" w:hint="eastAsia"/>
        </w:rPr>
        <w:t>的</w:t>
      </w:r>
    </w:p>
    <w:p w:rsidR="003A75D1" w:rsidRPr="00AC66EB" w:rsidRDefault="003A75D1" w:rsidP="003A75D1">
      <w:pPr>
        <w:widowControl w:val="0"/>
        <w:autoSpaceDE w:val="0"/>
        <w:autoSpaceDN w:val="0"/>
        <w:adjustRightInd w:val="0"/>
        <w:snapToGrid w:val="0"/>
        <w:spacing w:beforeLines="0" w:afterLines="0"/>
        <w:ind w:firstLineChars="0"/>
        <w:rPr>
          <w:rFonts w:ascii="宋体" w:eastAsia="宋体" w:hAnsi="宋体"/>
        </w:rPr>
      </w:pPr>
      <w:r w:rsidRPr="00AC66EB">
        <w:rPr>
          <w:rFonts w:ascii="宋体" w:eastAsia="宋体" w:hAnsi="宋体" w:hint="eastAsia"/>
        </w:rPr>
        <w:lastRenderedPageBreak/>
        <w:t>应用场合。了解多房间空调系统的运行调节采用的应对方法。掌握一次回风系统全年运行调节的各阶段处理方法。掌握全年运行节能的途径和调节方法。掌握自动控制的三大部件的工作原理。掌握室温控制的各种方法。掌握</w:t>
      </w:r>
      <w:r>
        <w:rPr>
          <w:rFonts w:ascii="宋体" w:eastAsia="宋体" w:hAnsi="宋体" w:hint="eastAsia"/>
        </w:rPr>
        <w:t>相对湿度</w:t>
      </w:r>
      <w:r w:rsidRPr="00AC66EB">
        <w:rPr>
          <w:rFonts w:ascii="宋体" w:eastAsia="宋体" w:hAnsi="宋体" w:hint="eastAsia"/>
        </w:rPr>
        <w:t>间接控制法和直接控制法的本意。掌握水冷式</w:t>
      </w:r>
      <w:proofErr w:type="gramStart"/>
      <w:r w:rsidRPr="00AC66EB">
        <w:rPr>
          <w:rFonts w:ascii="宋体" w:eastAsia="宋体" w:hAnsi="宋体" w:hint="eastAsia"/>
        </w:rPr>
        <w:t>表冷器</w:t>
      </w:r>
      <w:proofErr w:type="gramEnd"/>
      <w:r w:rsidRPr="00AC66EB">
        <w:rPr>
          <w:rFonts w:ascii="宋体" w:eastAsia="宋体" w:hAnsi="宋体" w:hint="eastAsia"/>
        </w:rPr>
        <w:t>和直接蒸发式冷却盘管的换热量控制方法。了解变风量系统各种调节手段。了解诱导器系统负荷调节的各种方法。掌握风机盘管机组系统的各种调节方法。</w:t>
      </w:r>
    </w:p>
    <w:p w:rsidR="003A75D1" w:rsidRPr="00F450C3"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2.</w:t>
      </w:r>
      <w:r w:rsidRPr="00F450C3">
        <w:rPr>
          <w:rFonts w:ascii="宋体" w:eastAsia="宋体" w:hAnsi="宋体" w:cs="宋体" w:hint="eastAsia"/>
          <w:color w:val="000000"/>
          <w:kern w:val="0"/>
          <w:szCs w:val="21"/>
        </w:rPr>
        <w:t>教学重难点</w:t>
      </w:r>
    </w:p>
    <w:p w:rsidR="003A75D1" w:rsidRDefault="003A75D1" w:rsidP="003A75D1">
      <w:pPr>
        <w:widowControl w:val="0"/>
        <w:autoSpaceDE w:val="0"/>
        <w:autoSpaceDN w:val="0"/>
        <w:adjustRightInd w:val="0"/>
        <w:snapToGrid w:val="0"/>
        <w:spacing w:beforeLines="0" w:afterLines="0"/>
        <w:ind w:firstLineChars="0"/>
        <w:rPr>
          <w:rFonts w:ascii="宋体" w:eastAsia="宋体" w:hAnsi="宋体" w:cs="TimesNewRomanPSMT"/>
          <w:color w:val="000000"/>
          <w:kern w:val="0"/>
          <w:szCs w:val="21"/>
        </w:rPr>
      </w:pPr>
      <w:r>
        <w:rPr>
          <w:rFonts w:ascii="宋体" w:eastAsia="宋体" w:hAnsi="宋体" w:hint="eastAsia"/>
        </w:rPr>
        <w:t xml:space="preserve">  </w:t>
      </w:r>
      <w:r w:rsidRPr="00AC66EB">
        <w:rPr>
          <w:rFonts w:ascii="宋体" w:eastAsia="宋体" w:hAnsi="宋体" w:hint="eastAsia"/>
          <w:bCs/>
        </w:rPr>
        <w:t>定(机器)露点和变(机器)露点的调节方法的适用场合</w:t>
      </w:r>
      <w:r w:rsidRPr="00AC66EB">
        <w:rPr>
          <w:rFonts w:ascii="宋体" w:eastAsia="宋体" w:hAnsi="宋体" w:hint="eastAsia"/>
        </w:rPr>
        <w:t>。多房间空调系统的运行调节采用的应对方法。一次回风系统全年运行调节的各阶段处理方法。全年运行节能的途径和调节方法。自动控制的三大部件的工作原理。室温控制的各种方法。</w:t>
      </w:r>
      <w:r>
        <w:rPr>
          <w:rFonts w:ascii="宋体" w:eastAsia="宋体" w:hAnsi="宋体" w:hint="eastAsia"/>
        </w:rPr>
        <w:t>相对湿度</w:t>
      </w:r>
      <w:r w:rsidRPr="00AC66EB">
        <w:rPr>
          <w:rFonts w:ascii="宋体" w:eastAsia="宋体" w:hAnsi="宋体" w:hint="eastAsia"/>
        </w:rPr>
        <w:t>间接控制法和直接控制法的本意。</w:t>
      </w:r>
    </w:p>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3.</w:t>
      </w:r>
      <w:r w:rsidRPr="00F450C3">
        <w:rPr>
          <w:rFonts w:ascii="宋体" w:eastAsia="宋体" w:hAnsi="宋体" w:cs="宋体" w:hint="eastAsia"/>
          <w:color w:val="000000"/>
          <w:kern w:val="0"/>
          <w:szCs w:val="21"/>
        </w:rPr>
        <w:t>教学内容</w:t>
      </w:r>
    </w:p>
    <w:p w:rsidR="003A75D1" w:rsidRPr="00A334D7" w:rsidRDefault="003A75D1" w:rsidP="003A75D1">
      <w:pPr>
        <w:snapToGrid w:val="0"/>
        <w:spacing w:before="156" w:after="156"/>
        <w:ind w:firstLine="420"/>
        <w:rPr>
          <w:rFonts w:ascii="宋体" w:eastAsia="宋体" w:hAnsi="宋体"/>
        </w:rPr>
      </w:pPr>
      <w:bookmarkStart w:id="51" w:name="_Hlk64789029"/>
      <w:bookmarkStart w:id="52" w:name="_Hlk64770768"/>
      <w:r>
        <w:rPr>
          <w:rFonts w:ascii="宋体" w:eastAsia="宋体" w:hAnsi="宋体" w:hint="eastAsia"/>
        </w:rPr>
        <w:t>§6-1</w:t>
      </w:r>
      <w:bookmarkEnd w:id="51"/>
      <w:r>
        <w:rPr>
          <w:rFonts w:ascii="宋体" w:eastAsia="宋体" w:hAnsi="宋体" w:hint="eastAsia"/>
        </w:rPr>
        <w:t xml:space="preserve">  </w:t>
      </w:r>
      <w:r w:rsidRPr="00A334D7">
        <w:rPr>
          <w:rFonts w:ascii="宋体" w:eastAsia="宋体" w:hAnsi="宋体" w:hint="eastAsia"/>
        </w:rPr>
        <w:t>室内热湿负荷变化时的运行调节</w:t>
      </w:r>
    </w:p>
    <w:p w:rsidR="003A75D1" w:rsidRPr="00A334D7" w:rsidRDefault="003A75D1" w:rsidP="003A75D1">
      <w:pPr>
        <w:snapToGrid w:val="0"/>
        <w:spacing w:before="156" w:after="156"/>
        <w:ind w:firstLine="420"/>
        <w:rPr>
          <w:rFonts w:ascii="宋体" w:eastAsia="宋体" w:hAnsi="宋体"/>
          <w:szCs w:val="21"/>
        </w:rPr>
      </w:pPr>
      <w:r w:rsidRPr="00A334D7">
        <w:rPr>
          <w:rFonts w:ascii="宋体" w:eastAsia="宋体" w:hAnsi="宋体" w:hint="eastAsia"/>
        </w:rPr>
        <w:t>了解</w:t>
      </w:r>
      <w:r w:rsidRPr="00A334D7">
        <w:rPr>
          <w:rFonts w:ascii="宋体" w:eastAsia="宋体" w:hAnsi="宋体" w:hint="eastAsia"/>
          <w:bCs/>
        </w:rPr>
        <w:t>定(机器)露点和变(机器)露点的调节方法的适用场合</w:t>
      </w:r>
      <w:r w:rsidRPr="00A334D7">
        <w:rPr>
          <w:rFonts w:ascii="宋体" w:eastAsia="宋体" w:hAnsi="宋体" w:hint="eastAsia"/>
        </w:rPr>
        <w:t>。了解调节一、二次回风混合比在二次回风系统中的应用。了解调节空调箱旁通风门方法的原理。了解调节送风量方的</w:t>
      </w:r>
      <w:proofErr w:type="gramStart"/>
      <w:r w:rsidRPr="00A334D7">
        <w:rPr>
          <w:rFonts w:ascii="宋体" w:eastAsia="宋体" w:hAnsi="宋体" w:hint="eastAsia"/>
        </w:rPr>
        <w:t>的</w:t>
      </w:r>
      <w:proofErr w:type="gramEnd"/>
      <w:r w:rsidRPr="00A334D7">
        <w:rPr>
          <w:rFonts w:ascii="宋体" w:eastAsia="宋体" w:hAnsi="宋体" w:hint="eastAsia"/>
        </w:rPr>
        <w:t>应用场合。了解多房间空调系统的运行调节采用的应对方法。</w:t>
      </w:r>
    </w:p>
    <w:p w:rsidR="003A75D1" w:rsidRPr="00A334D7" w:rsidRDefault="003A75D1" w:rsidP="003A75D1">
      <w:pPr>
        <w:snapToGrid w:val="0"/>
        <w:spacing w:before="156" w:after="156"/>
        <w:ind w:firstLine="420"/>
        <w:rPr>
          <w:rFonts w:ascii="宋体" w:eastAsia="宋体" w:hAnsi="宋体"/>
        </w:rPr>
      </w:pPr>
      <w:r>
        <w:rPr>
          <w:rFonts w:ascii="宋体" w:eastAsia="宋体" w:hAnsi="宋体" w:hint="eastAsia"/>
        </w:rPr>
        <w:t>§6-2</w:t>
      </w:r>
      <w:r w:rsidRPr="00A334D7">
        <w:rPr>
          <w:rFonts w:ascii="宋体" w:eastAsia="宋体" w:hAnsi="宋体" w:hint="eastAsia"/>
        </w:rPr>
        <w:t xml:space="preserve">  室外空气状态变化时的运行调节</w:t>
      </w:r>
    </w:p>
    <w:p w:rsidR="003A75D1" w:rsidRPr="00A334D7" w:rsidRDefault="003A75D1" w:rsidP="003A75D1">
      <w:pPr>
        <w:snapToGrid w:val="0"/>
        <w:spacing w:before="156" w:after="156"/>
        <w:ind w:firstLineChars="95" w:firstLine="199"/>
        <w:rPr>
          <w:rFonts w:ascii="宋体" w:eastAsia="宋体" w:hAnsi="宋体"/>
        </w:rPr>
      </w:pPr>
      <w:r>
        <w:rPr>
          <w:rFonts w:ascii="宋体" w:eastAsia="宋体" w:hAnsi="宋体" w:hint="eastAsia"/>
        </w:rPr>
        <w:t xml:space="preserve">  </w:t>
      </w:r>
      <w:r w:rsidRPr="00A334D7">
        <w:rPr>
          <w:rFonts w:ascii="宋体" w:eastAsia="宋体" w:hAnsi="宋体" w:hint="eastAsia"/>
        </w:rPr>
        <w:t>掌握一次回风系统全年运行调节的各阶段处理方法。掌握全年运行节能的途径和调节方法。</w:t>
      </w:r>
    </w:p>
    <w:p w:rsidR="003A75D1" w:rsidRPr="00A334D7" w:rsidRDefault="003A75D1" w:rsidP="003A75D1">
      <w:pPr>
        <w:snapToGrid w:val="0"/>
        <w:spacing w:before="156" w:after="156"/>
        <w:ind w:firstLine="420"/>
        <w:rPr>
          <w:rFonts w:ascii="宋体" w:eastAsia="宋体" w:hAnsi="宋体"/>
        </w:rPr>
      </w:pPr>
      <w:r>
        <w:rPr>
          <w:rFonts w:ascii="宋体" w:eastAsia="宋体" w:hAnsi="宋体" w:hint="eastAsia"/>
        </w:rPr>
        <w:t>§6-3</w:t>
      </w:r>
      <w:r w:rsidRPr="00A334D7">
        <w:rPr>
          <w:rFonts w:ascii="宋体" w:eastAsia="宋体" w:hAnsi="宋体" w:hint="eastAsia"/>
        </w:rPr>
        <w:t xml:space="preserve">  集中式空调系统的自动控制</w:t>
      </w:r>
    </w:p>
    <w:p w:rsidR="003A75D1" w:rsidRPr="00A334D7" w:rsidRDefault="003A75D1" w:rsidP="003A75D1">
      <w:pPr>
        <w:snapToGrid w:val="0"/>
        <w:spacing w:before="156" w:after="156"/>
        <w:ind w:firstLineChars="95" w:firstLine="199"/>
        <w:rPr>
          <w:rFonts w:ascii="宋体" w:eastAsia="宋体" w:hAnsi="宋体"/>
        </w:rPr>
      </w:pPr>
      <w:r>
        <w:rPr>
          <w:rFonts w:ascii="宋体" w:eastAsia="宋体" w:hAnsi="宋体" w:hint="eastAsia"/>
        </w:rPr>
        <w:t xml:space="preserve">  </w:t>
      </w:r>
      <w:r w:rsidRPr="00A334D7">
        <w:rPr>
          <w:rFonts w:ascii="宋体" w:eastAsia="宋体" w:hAnsi="宋体" w:hint="eastAsia"/>
        </w:rPr>
        <w:t>掌握自动控制的三大部件的工作原理。掌握三项控制指标的意义。</w:t>
      </w:r>
      <w:bookmarkStart w:id="53" w:name="_Hlk64737505"/>
      <w:r w:rsidRPr="00A334D7">
        <w:rPr>
          <w:rFonts w:ascii="宋体" w:eastAsia="宋体" w:hAnsi="宋体" w:hint="eastAsia"/>
        </w:rPr>
        <w:t>掌握室温控制的各种方法。掌握间接控制法和直接控制法的本意。掌握水冷式</w:t>
      </w:r>
      <w:proofErr w:type="gramStart"/>
      <w:r w:rsidRPr="00A334D7">
        <w:rPr>
          <w:rFonts w:ascii="宋体" w:eastAsia="宋体" w:hAnsi="宋体" w:hint="eastAsia"/>
        </w:rPr>
        <w:t>表冷器</w:t>
      </w:r>
      <w:proofErr w:type="gramEnd"/>
      <w:r w:rsidRPr="00A334D7">
        <w:rPr>
          <w:rFonts w:ascii="宋体" w:eastAsia="宋体" w:hAnsi="宋体" w:hint="eastAsia"/>
        </w:rPr>
        <w:t>和直接蒸发式冷却盘管的换热量控制方法。</w:t>
      </w:r>
    </w:p>
    <w:p w:rsidR="003A75D1" w:rsidRPr="00A334D7" w:rsidRDefault="003A75D1" w:rsidP="003A75D1">
      <w:pPr>
        <w:snapToGrid w:val="0"/>
        <w:spacing w:before="156" w:after="156"/>
        <w:ind w:firstLine="420"/>
        <w:rPr>
          <w:rFonts w:ascii="宋体" w:eastAsia="宋体" w:hAnsi="宋体"/>
        </w:rPr>
      </w:pPr>
      <w:r>
        <w:rPr>
          <w:rFonts w:ascii="宋体" w:eastAsia="宋体" w:hAnsi="宋体" w:hint="eastAsia"/>
        </w:rPr>
        <w:t>§6-4</w:t>
      </w:r>
      <w:r w:rsidRPr="00A334D7">
        <w:rPr>
          <w:rFonts w:ascii="宋体" w:eastAsia="宋体" w:hAnsi="宋体" w:hint="eastAsia"/>
        </w:rPr>
        <w:t xml:space="preserve">  变风量系统的运行调节</w:t>
      </w:r>
    </w:p>
    <w:p w:rsidR="003A75D1" w:rsidRPr="00A334D7" w:rsidRDefault="003A75D1" w:rsidP="003A75D1">
      <w:pPr>
        <w:snapToGrid w:val="0"/>
        <w:spacing w:before="156" w:after="156"/>
        <w:ind w:firstLine="420"/>
        <w:rPr>
          <w:rFonts w:ascii="宋体" w:eastAsia="宋体" w:hAnsi="宋体"/>
        </w:rPr>
      </w:pPr>
      <w:r w:rsidRPr="00A334D7">
        <w:rPr>
          <w:rFonts w:ascii="宋体" w:eastAsia="宋体" w:hAnsi="宋体" w:hint="eastAsia"/>
        </w:rPr>
        <w:t>了解变风量系统各种调节手段。</w:t>
      </w:r>
    </w:p>
    <w:p w:rsidR="003A75D1" w:rsidRPr="00A334D7" w:rsidRDefault="003A75D1" w:rsidP="003A75D1">
      <w:pPr>
        <w:snapToGrid w:val="0"/>
        <w:spacing w:before="156" w:after="156"/>
        <w:ind w:firstLine="420"/>
        <w:rPr>
          <w:rFonts w:ascii="宋体" w:eastAsia="宋体" w:hAnsi="宋体"/>
        </w:rPr>
      </w:pPr>
      <w:bookmarkStart w:id="54" w:name="_Hlk64789602"/>
      <w:r>
        <w:rPr>
          <w:rFonts w:ascii="宋体" w:eastAsia="宋体" w:hAnsi="宋体" w:hint="eastAsia"/>
        </w:rPr>
        <w:t>§6-5</w:t>
      </w:r>
      <w:bookmarkEnd w:id="54"/>
      <w:r w:rsidRPr="00A334D7">
        <w:rPr>
          <w:rFonts w:ascii="宋体" w:eastAsia="宋体" w:hAnsi="宋体" w:hint="eastAsia"/>
        </w:rPr>
        <w:t xml:space="preserve">  半集中式空调系统的运行调节</w:t>
      </w:r>
    </w:p>
    <w:p w:rsidR="003A75D1" w:rsidRPr="00A334D7" w:rsidRDefault="003A75D1" w:rsidP="003A75D1">
      <w:pPr>
        <w:snapToGrid w:val="0"/>
        <w:spacing w:before="156" w:after="156"/>
        <w:ind w:firstLineChars="95" w:firstLine="199"/>
        <w:rPr>
          <w:rFonts w:ascii="宋体" w:eastAsia="宋体" w:hAnsi="宋体"/>
        </w:rPr>
      </w:pPr>
      <w:r>
        <w:rPr>
          <w:rFonts w:ascii="宋体" w:eastAsia="宋体" w:hAnsi="宋体" w:hint="eastAsia"/>
        </w:rPr>
        <w:t xml:space="preserve">  </w:t>
      </w:r>
      <w:r w:rsidRPr="00A334D7">
        <w:rPr>
          <w:rFonts w:ascii="宋体" w:eastAsia="宋体" w:hAnsi="宋体" w:hint="eastAsia"/>
        </w:rPr>
        <w:t>了解诱导器系统负荷调节的各种方法。掌握三风机盘管机组系统的各种调节方法。</w:t>
      </w:r>
    </w:p>
    <w:bookmarkEnd w:id="52"/>
    <w:bookmarkEnd w:id="53"/>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4.</w:t>
      </w:r>
      <w:r w:rsidRPr="00F450C3">
        <w:rPr>
          <w:rFonts w:ascii="宋体" w:eastAsia="宋体" w:hAnsi="宋体" w:cs="宋体" w:hint="eastAsia"/>
          <w:color w:val="000000"/>
          <w:kern w:val="0"/>
          <w:szCs w:val="21"/>
        </w:rPr>
        <w:t xml:space="preserve">教学方法 </w:t>
      </w:r>
    </w:p>
    <w:p w:rsidR="003A75D1" w:rsidRPr="00313A87" w:rsidRDefault="003A75D1" w:rsidP="003A75D1">
      <w:pPr>
        <w:spacing w:before="156"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w:t>
      </w:r>
      <w:r w:rsidRPr="00313A87">
        <w:rPr>
          <w:rFonts w:ascii="宋体" w:eastAsia="宋体" w:hAnsi="宋体" w:cs="宋体" w:hint="eastAsia"/>
          <w:color w:val="000000"/>
          <w:kern w:val="0"/>
          <w:szCs w:val="21"/>
        </w:rPr>
        <w:t xml:space="preserve"> </w:t>
      </w:r>
    </w:p>
    <w:p w:rsidR="003A75D1" w:rsidRPr="00F450C3" w:rsidRDefault="003A75D1" w:rsidP="003A75D1">
      <w:pPr>
        <w:spacing w:before="156" w:after="156"/>
        <w:ind w:firstLine="420"/>
        <w:jc w:val="left"/>
        <w:rPr>
          <w:rFonts w:ascii="宋体" w:eastAsia="宋体" w:hAnsi="宋体" w:cs="TimesNewRomanPSMT"/>
          <w:color w:val="000000"/>
          <w:kern w:val="0"/>
          <w:szCs w:val="21"/>
        </w:rPr>
      </w:pPr>
      <w:r w:rsidRPr="00F450C3">
        <w:rPr>
          <w:rFonts w:ascii="宋体" w:eastAsia="宋体" w:hAnsi="宋体" w:cs="TimesNewRomanPSMT"/>
          <w:color w:val="000000"/>
          <w:kern w:val="0"/>
          <w:szCs w:val="21"/>
        </w:rPr>
        <w:t>5.</w:t>
      </w:r>
      <w:r w:rsidRPr="00F450C3">
        <w:rPr>
          <w:rFonts w:ascii="宋体" w:eastAsia="宋体" w:hAnsi="宋体" w:cs="TimesNewRomanPSMT" w:hint="eastAsia"/>
          <w:color w:val="000000"/>
          <w:kern w:val="0"/>
          <w:szCs w:val="21"/>
        </w:rPr>
        <w:t>教学评价</w:t>
      </w:r>
    </w:p>
    <w:p w:rsidR="003A75D1" w:rsidRPr="00313A87" w:rsidRDefault="003A75D1" w:rsidP="003A75D1">
      <w:pPr>
        <w:spacing w:before="156" w:after="156"/>
        <w:ind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作业，考试。</w:t>
      </w:r>
    </w:p>
    <w:p w:rsidR="003A75D1" w:rsidRDefault="003A75D1" w:rsidP="003A75D1">
      <w:pPr>
        <w:spacing w:before="156" w:after="156"/>
        <w:ind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空调系统的消声、防震与空调建筑的防火排烟</w:t>
      </w:r>
    </w:p>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1.</w:t>
      </w:r>
      <w:r w:rsidRPr="00F450C3">
        <w:rPr>
          <w:rFonts w:ascii="宋体" w:eastAsia="宋体" w:hAnsi="宋体" w:cs="宋体" w:hint="eastAsia"/>
          <w:color w:val="000000"/>
          <w:kern w:val="0"/>
          <w:szCs w:val="21"/>
        </w:rPr>
        <w:t xml:space="preserve">教学目标 </w:t>
      </w:r>
    </w:p>
    <w:p w:rsidR="003A75D1" w:rsidRPr="007B591D" w:rsidRDefault="003A75D1" w:rsidP="003A75D1">
      <w:pPr>
        <w:widowControl w:val="0"/>
        <w:autoSpaceDE w:val="0"/>
        <w:autoSpaceDN w:val="0"/>
        <w:adjustRightInd w:val="0"/>
        <w:snapToGrid w:val="0"/>
        <w:spacing w:beforeLines="0" w:afterLines="0"/>
        <w:ind w:firstLineChars="0"/>
        <w:rPr>
          <w:rFonts w:ascii="宋体" w:eastAsia="宋体" w:hAnsi="宋体"/>
        </w:rPr>
      </w:pPr>
      <w:r>
        <w:rPr>
          <w:rFonts w:ascii="宋体" w:eastAsia="宋体" w:hAnsi="宋体" w:hint="eastAsia"/>
        </w:rPr>
        <w:t xml:space="preserve"> </w:t>
      </w:r>
      <w:bookmarkStart w:id="55" w:name="_Hlk64789448"/>
      <w:r>
        <w:rPr>
          <w:rFonts w:ascii="宋体" w:eastAsia="宋体" w:hAnsi="宋体" w:hint="eastAsia"/>
        </w:rPr>
        <w:t xml:space="preserve"> </w:t>
      </w:r>
      <w:r w:rsidRPr="007B591D">
        <w:rPr>
          <w:rFonts w:ascii="宋体" w:eastAsia="宋体" w:hAnsi="宋体" w:hint="eastAsia"/>
        </w:rPr>
        <w:t>了解噪声的计量。了解噪声的主观评价以及室内噪声标准。了解空调系统的噪声来源。 了解空调系统噪声的自然衰减规律。了解消声器消声量的确定标准。了解消声器的种类和各自应用场合。掌握空调装置的防震方法和设备。掌握空调建筑防火防烟（排烟）的一般知识。了解建筑设计的防火防烟分区的意义和基本原则，了解相关结构和设备。掌握基本的防排烟方式运力和特点。掌握各种防火防烟阀门等装置的特点和使用方法。掌握空调系统和建筑防火防烟的配合方法。</w:t>
      </w:r>
    </w:p>
    <w:bookmarkEnd w:id="55"/>
    <w:p w:rsidR="003A75D1" w:rsidRPr="00F450C3"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lastRenderedPageBreak/>
        <w:t>2.</w:t>
      </w:r>
      <w:r w:rsidRPr="00F450C3">
        <w:rPr>
          <w:rFonts w:ascii="宋体" w:eastAsia="宋体" w:hAnsi="宋体" w:cs="宋体" w:hint="eastAsia"/>
          <w:color w:val="000000"/>
          <w:kern w:val="0"/>
          <w:szCs w:val="21"/>
        </w:rPr>
        <w:t>教学重难点</w:t>
      </w:r>
    </w:p>
    <w:p w:rsidR="003A75D1" w:rsidRDefault="003A75D1" w:rsidP="003A75D1">
      <w:pPr>
        <w:widowControl w:val="0"/>
        <w:autoSpaceDE w:val="0"/>
        <w:autoSpaceDN w:val="0"/>
        <w:adjustRightInd w:val="0"/>
        <w:snapToGrid w:val="0"/>
        <w:spacing w:beforeLines="0" w:afterLines="0"/>
        <w:ind w:firstLineChars="0"/>
        <w:rPr>
          <w:rFonts w:ascii="宋体" w:eastAsia="宋体" w:hAnsi="宋体"/>
        </w:rPr>
      </w:pPr>
      <w:r>
        <w:rPr>
          <w:rFonts w:ascii="宋体" w:eastAsia="宋体" w:hAnsi="宋体" w:hint="eastAsia"/>
        </w:rPr>
        <w:t xml:space="preserve">  </w:t>
      </w:r>
      <w:r w:rsidRPr="007B591D">
        <w:rPr>
          <w:rFonts w:ascii="宋体" w:eastAsia="宋体" w:hAnsi="宋体" w:hint="eastAsia"/>
        </w:rPr>
        <w:t>空调系统的噪声来源。空调系统噪声的自然衰减规律。消声器消声量的确定标准。消声器的种类和各自应用场合。空调装置的防震方法和设备。空调建筑防火防烟（排烟）的一般知识。建筑设计的防火防烟分区的意义和基本原则，相关结构和设备。基本的防排烟方式运力和特点。</w:t>
      </w:r>
    </w:p>
    <w:p w:rsidR="003A75D1" w:rsidRPr="00F450C3" w:rsidRDefault="003A75D1" w:rsidP="003A75D1">
      <w:pPr>
        <w:widowControl w:val="0"/>
        <w:autoSpaceDE w:val="0"/>
        <w:autoSpaceDN w:val="0"/>
        <w:adjustRightInd w:val="0"/>
        <w:snapToGrid w:val="0"/>
        <w:spacing w:beforeLines="0" w:afterLines="0"/>
        <w:ind w:firstLineChars="0"/>
        <w:rPr>
          <w:rFonts w:ascii="宋体" w:eastAsia="宋体" w:hAnsi="宋体"/>
          <w:szCs w:val="21"/>
        </w:rPr>
      </w:pPr>
      <w:r>
        <w:rPr>
          <w:rFonts w:ascii="宋体" w:eastAsia="宋体" w:hAnsi="宋体" w:hint="eastAsia"/>
        </w:rPr>
        <w:t xml:space="preserve">  3</w:t>
      </w:r>
      <w:r w:rsidRPr="00F450C3">
        <w:rPr>
          <w:rFonts w:ascii="宋体" w:eastAsia="宋体" w:hAnsi="宋体" w:cs="TimesNewRomanPSMT"/>
          <w:color w:val="000000"/>
          <w:kern w:val="0"/>
          <w:szCs w:val="21"/>
        </w:rPr>
        <w:t>.</w:t>
      </w:r>
      <w:r w:rsidRPr="00F450C3">
        <w:rPr>
          <w:rFonts w:ascii="宋体" w:eastAsia="宋体" w:hAnsi="宋体" w:cs="宋体" w:hint="eastAsia"/>
          <w:color w:val="000000"/>
          <w:kern w:val="0"/>
          <w:szCs w:val="21"/>
        </w:rPr>
        <w:t>教学内容</w:t>
      </w:r>
    </w:p>
    <w:p w:rsidR="003A75D1" w:rsidRPr="00044487" w:rsidRDefault="003A75D1" w:rsidP="003A75D1">
      <w:pPr>
        <w:snapToGrid w:val="0"/>
        <w:spacing w:before="156" w:after="156"/>
        <w:ind w:firstLine="420"/>
        <w:rPr>
          <w:rFonts w:ascii="宋体" w:eastAsia="宋体" w:hAnsi="宋体"/>
        </w:rPr>
      </w:pPr>
      <w:bookmarkStart w:id="56" w:name="_Hlk64789740"/>
      <w:bookmarkStart w:id="57" w:name="_Hlk64771362"/>
      <w:r>
        <w:rPr>
          <w:rFonts w:ascii="宋体" w:eastAsia="宋体" w:hAnsi="宋体" w:hint="eastAsia"/>
        </w:rPr>
        <w:t>§8-1</w:t>
      </w:r>
      <w:bookmarkEnd w:id="56"/>
      <w:r>
        <w:rPr>
          <w:rFonts w:ascii="宋体" w:eastAsia="宋体" w:hAnsi="宋体" w:hint="eastAsia"/>
        </w:rPr>
        <w:t xml:space="preserve">  </w:t>
      </w:r>
      <w:r w:rsidRPr="00044487">
        <w:rPr>
          <w:rFonts w:ascii="宋体" w:eastAsia="宋体" w:hAnsi="宋体" w:hint="eastAsia"/>
        </w:rPr>
        <w:t>噪声及其物理量度</w:t>
      </w:r>
    </w:p>
    <w:p w:rsidR="003A75D1" w:rsidRPr="00044487" w:rsidRDefault="003A75D1" w:rsidP="003A75D1">
      <w:pPr>
        <w:snapToGrid w:val="0"/>
        <w:spacing w:before="156" w:after="156"/>
        <w:ind w:firstLineChars="95" w:firstLine="199"/>
        <w:rPr>
          <w:rFonts w:ascii="宋体" w:eastAsia="宋体" w:hAnsi="宋体"/>
        </w:rPr>
      </w:pPr>
      <w:r>
        <w:rPr>
          <w:rFonts w:ascii="宋体" w:eastAsia="宋体" w:hAnsi="宋体" w:hint="eastAsia"/>
        </w:rPr>
        <w:t xml:space="preserve">  </w:t>
      </w:r>
      <w:r w:rsidRPr="00044487">
        <w:rPr>
          <w:rFonts w:ascii="宋体" w:eastAsia="宋体" w:hAnsi="宋体" w:hint="eastAsia"/>
        </w:rPr>
        <w:t>了解噪声的计量。</w:t>
      </w:r>
    </w:p>
    <w:p w:rsidR="003A75D1" w:rsidRPr="00044487" w:rsidRDefault="003A75D1" w:rsidP="003A75D1">
      <w:pPr>
        <w:snapToGrid w:val="0"/>
        <w:spacing w:before="156" w:after="156"/>
        <w:ind w:firstLine="420"/>
        <w:rPr>
          <w:rFonts w:ascii="宋体" w:eastAsia="宋体" w:hAnsi="宋体"/>
        </w:rPr>
      </w:pPr>
      <w:r>
        <w:rPr>
          <w:rFonts w:ascii="宋体" w:eastAsia="宋体" w:hAnsi="宋体" w:hint="eastAsia"/>
        </w:rPr>
        <w:t>§8-2</w:t>
      </w:r>
      <w:r w:rsidRPr="00044487">
        <w:rPr>
          <w:rFonts w:ascii="宋体" w:eastAsia="宋体" w:hAnsi="宋体" w:hint="eastAsia"/>
        </w:rPr>
        <w:t xml:space="preserve">  噪声的主观评价和室内的噪声标准</w:t>
      </w:r>
    </w:p>
    <w:p w:rsidR="003A75D1" w:rsidRPr="00044487" w:rsidRDefault="003A75D1" w:rsidP="003A75D1">
      <w:pPr>
        <w:snapToGrid w:val="0"/>
        <w:spacing w:before="156" w:after="156"/>
        <w:ind w:firstLine="420"/>
        <w:rPr>
          <w:rFonts w:ascii="宋体" w:eastAsia="宋体" w:hAnsi="宋体"/>
        </w:rPr>
      </w:pPr>
      <w:r w:rsidRPr="00044487">
        <w:rPr>
          <w:rFonts w:ascii="宋体" w:eastAsia="宋体" w:hAnsi="宋体" w:hint="eastAsia"/>
        </w:rPr>
        <w:t>了解噪声的主观评价以及室内噪声标准。</w:t>
      </w:r>
    </w:p>
    <w:p w:rsidR="003A75D1" w:rsidRPr="00044487" w:rsidRDefault="003A75D1" w:rsidP="003A75D1">
      <w:pPr>
        <w:snapToGrid w:val="0"/>
        <w:spacing w:before="156" w:after="156"/>
        <w:ind w:firstLine="420"/>
        <w:rPr>
          <w:rFonts w:ascii="宋体" w:eastAsia="宋体" w:hAnsi="宋体"/>
        </w:rPr>
      </w:pPr>
      <w:r>
        <w:rPr>
          <w:rFonts w:ascii="宋体" w:eastAsia="宋体" w:hAnsi="宋体" w:hint="eastAsia"/>
        </w:rPr>
        <w:t>§8-3</w:t>
      </w:r>
      <w:r w:rsidRPr="00044487">
        <w:rPr>
          <w:rFonts w:ascii="宋体" w:eastAsia="宋体" w:hAnsi="宋体" w:hint="eastAsia"/>
        </w:rPr>
        <w:t xml:space="preserve">  空调系统的噪声源</w:t>
      </w:r>
    </w:p>
    <w:p w:rsidR="003A75D1" w:rsidRPr="00044487" w:rsidRDefault="003A75D1" w:rsidP="003A75D1">
      <w:pPr>
        <w:snapToGrid w:val="0"/>
        <w:spacing w:before="156" w:after="156"/>
        <w:ind w:firstLine="420"/>
        <w:rPr>
          <w:rFonts w:ascii="宋体" w:eastAsia="宋体" w:hAnsi="宋体"/>
        </w:rPr>
      </w:pPr>
      <w:r w:rsidRPr="00044487">
        <w:rPr>
          <w:rFonts w:ascii="宋体" w:eastAsia="宋体" w:hAnsi="宋体" w:hint="eastAsia"/>
        </w:rPr>
        <w:t>了解空调系统的噪声来源。</w:t>
      </w:r>
    </w:p>
    <w:p w:rsidR="003A75D1" w:rsidRPr="00044487" w:rsidRDefault="003A75D1" w:rsidP="003A75D1">
      <w:pPr>
        <w:snapToGrid w:val="0"/>
        <w:spacing w:before="156" w:after="156"/>
        <w:ind w:firstLine="420"/>
        <w:rPr>
          <w:rFonts w:ascii="宋体" w:eastAsia="宋体" w:hAnsi="宋体"/>
        </w:rPr>
      </w:pPr>
      <w:r>
        <w:rPr>
          <w:rFonts w:ascii="宋体" w:eastAsia="宋体" w:hAnsi="宋体" w:hint="eastAsia"/>
        </w:rPr>
        <w:t>§8-4</w:t>
      </w:r>
      <w:r w:rsidRPr="00044487">
        <w:rPr>
          <w:rFonts w:ascii="宋体" w:eastAsia="宋体" w:hAnsi="宋体" w:hint="eastAsia"/>
        </w:rPr>
        <w:t xml:space="preserve">  空调系统噪声的自然衰减</w:t>
      </w:r>
    </w:p>
    <w:p w:rsidR="003A75D1" w:rsidRPr="00044487" w:rsidRDefault="003A75D1" w:rsidP="003A75D1">
      <w:pPr>
        <w:snapToGrid w:val="0"/>
        <w:spacing w:before="156" w:after="156"/>
        <w:ind w:firstLine="420"/>
        <w:rPr>
          <w:rFonts w:ascii="宋体" w:eastAsia="宋体" w:hAnsi="宋体"/>
        </w:rPr>
      </w:pPr>
      <w:r w:rsidRPr="00044487">
        <w:rPr>
          <w:rFonts w:ascii="宋体" w:eastAsia="宋体" w:hAnsi="宋体" w:hint="eastAsia"/>
        </w:rPr>
        <w:t>了解空调系统噪声的自然衰减规律。</w:t>
      </w:r>
    </w:p>
    <w:p w:rsidR="003A75D1" w:rsidRPr="00044487" w:rsidRDefault="003A75D1" w:rsidP="003A75D1">
      <w:pPr>
        <w:snapToGrid w:val="0"/>
        <w:spacing w:before="156" w:after="156"/>
        <w:ind w:firstLine="420"/>
        <w:rPr>
          <w:rFonts w:ascii="宋体" w:eastAsia="宋体" w:hAnsi="宋体"/>
        </w:rPr>
      </w:pPr>
      <w:r>
        <w:rPr>
          <w:rFonts w:ascii="宋体" w:eastAsia="宋体" w:hAnsi="宋体" w:hint="eastAsia"/>
        </w:rPr>
        <w:t>§8-5</w:t>
      </w:r>
      <w:r w:rsidRPr="00044487">
        <w:rPr>
          <w:rFonts w:ascii="宋体" w:eastAsia="宋体" w:hAnsi="宋体" w:hint="eastAsia"/>
        </w:rPr>
        <w:t xml:space="preserve">  消声器消声量的确定</w:t>
      </w:r>
    </w:p>
    <w:p w:rsidR="003A75D1" w:rsidRPr="00044487" w:rsidRDefault="003A75D1" w:rsidP="003A75D1">
      <w:pPr>
        <w:snapToGrid w:val="0"/>
        <w:spacing w:before="156" w:after="156"/>
        <w:ind w:firstLine="420"/>
        <w:rPr>
          <w:rFonts w:ascii="宋体" w:eastAsia="宋体" w:hAnsi="宋体"/>
        </w:rPr>
      </w:pPr>
      <w:r w:rsidRPr="00044487">
        <w:rPr>
          <w:rFonts w:ascii="宋体" w:eastAsia="宋体" w:hAnsi="宋体" w:hint="eastAsia"/>
        </w:rPr>
        <w:t>了解消声器消声量的确定标准。</w:t>
      </w:r>
    </w:p>
    <w:p w:rsidR="003A75D1" w:rsidRPr="00044487" w:rsidRDefault="003A75D1" w:rsidP="003A75D1">
      <w:pPr>
        <w:snapToGrid w:val="0"/>
        <w:spacing w:before="156" w:after="156"/>
        <w:ind w:firstLine="420"/>
        <w:rPr>
          <w:rFonts w:ascii="宋体" w:eastAsia="宋体" w:hAnsi="宋体"/>
        </w:rPr>
      </w:pPr>
      <w:r>
        <w:rPr>
          <w:rFonts w:ascii="宋体" w:eastAsia="宋体" w:hAnsi="宋体" w:hint="eastAsia"/>
        </w:rPr>
        <w:t>§8-6</w:t>
      </w:r>
      <w:r w:rsidRPr="00044487">
        <w:rPr>
          <w:rFonts w:ascii="宋体" w:eastAsia="宋体" w:hAnsi="宋体" w:hint="eastAsia"/>
        </w:rPr>
        <w:t xml:space="preserve">  消声器的种类和应用</w:t>
      </w:r>
    </w:p>
    <w:p w:rsidR="003A75D1" w:rsidRPr="00044487" w:rsidRDefault="003A75D1" w:rsidP="003A75D1">
      <w:pPr>
        <w:snapToGrid w:val="0"/>
        <w:spacing w:before="156" w:after="156"/>
        <w:ind w:firstLine="420"/>
        <w:rPr>
          <w:rFonts w:ascii="宋体" w:eastAsia="宋体" w:hAnsi="宋体"/>
        </w:rPr>
      </w:pPr>
      <w:r w:rsidRPr="00044487">
        <w:rPr>
          <w:rFonts w:ascii="宋体" w:eastAsia="宋体" w:hAnsi="宋体" w:hint="eastAsia"/>
        </w:rPr>
        <w:t>了解消声器的种类和各自应用场合。</w:t>
      </w:r>
    </w:p>
    <w:p w:rsidR="003A75D1" w:rsidRPr="00044487" w:rsidRDefault="003A75D1" w:rsidP="003A75D1">
      <w:pPr>
        <w:snapToGrid w:val="0"/>
        <w:spacing w:before="156" w:after="156"/>
        <w:ind w:firstLine="420"/>
        <w:rPr>
          <w:rFonts w:ascii="宋体" w:eastAsia="宋体" w:hAnsi="宋体"/>
        </w:rPr>
      </w:pPr>
      <w:r>
        <w:rPr>
          <w:rFonts w:ascii="宋体" w:eastAsia="宋体" w:hAnsi="宋体" w:hint="eastAsia"/>
        </w:rPr>
        <w:t>§8-7</w:t>
      </w:r>
      <w:r w:rsidRPr="00044487">
        <w:rPr>
          <w:rFonts w:ascii="宋体" w:eastAsia="宋体" w:hAnsi="宋体" w:hint="eastAsia"/>
        </w:rPr>
        <w:t xml:space="preserve">  空调装置的防震</w:t>
      </w:r>
    </w:p>
    <w:p w:rsidR="003A75D1" w:rsidRPr="00044487" w:rsidRDefault="003A75D1" w:rsidP="003A75D1">
      <w:pPr>
        <w:snapToGrid w:val="0"/>
        <w:spacing w:before="156" w:after="156"/>
        <w:ind w:firstLine="420"/>
        <w:rPr>
          <w:rFonts w:ascii="宋体" w:eastAsia="宋体" w:hAnsi="宋体"/>
        </w:rPr>
      </w:pPr>
      <w:r w:rsidRPr="00044487">
        <w:rPr>
          <w:rFonts w:ascii="宋体" w:eastAsia="宋体" w:hAnsi="宋体" w:hint="eastAsia"/>
        </w:rPr>
        <w:t>掌握空调装置的防震方法和设备。</w:t>
      </w:r>
    </w:p>
    <w:p w:rsidR="003A75D1" w:rsidRPr="00044487" w:rsidRDefault="003A75D1" w:rsidP="003A75D1">
      <w:pPr>
        <w:snapToGrid w:val="0"/>
        <w:spacing w:before="156" w:after="156"/>
        <w:ind w:firstLine="420"/>
        <w:rPr>
          <w:rFonts w:ascii="宋体" w:eastAsia="宋体" w:hAnsi="宋体"/>
        </w:rPr>
      </w:pPr>
      <w:r>
        <w:rPr>
          <w:rFonts w:ascii="宋体" w:eastAsia="宋体" w:hAnsi="宋体" w:hint="eastAsia"/>
        </w:rPr>
        <w:t>§8-8</w:t>
      </w:r>
      <w:r w:rsidRPr="00044487">
        <w:rPr>
          <w:rFonts w:ascii="宋体" w:eastAsia="宋体" w:hAnsi="宋体" w:hint="eastAsia"/>
        </w:rPr>
        <w:t xml:space="preserve">  空调建筑的防火排烟</w:t>
      </w:r>
    </w:p>
    <w:p w:rsidR="003A75D1" w:rsidRPr="00044487" w:rsidRDefault="003A75D1" w:rsidP="003A75D1">
      <w:pPr>
        <w:snapToGrid w:val="0"/>
        <w:spacing w:before="156" w:after="156"/>
        <w:ind w:firstLine="420"/>
        <w:rPr>
          <w:rFonts w:ascii="宋体" w:eastAsia="宋体" w:hAnsi="宋体"/>
        </w:rPr>
      </w:pPr>
      <w:r w:rsidRPr="00044487">
        <w:rPr>
          <w:rFonts w:ascii="宋体" w:eastAsia="宋体" w:hAnsi="宋体" w:hint="eastAsia"/>
        </w:rPr>
        <w:t>了解噪声的主观评价以及室内噪声标准。掌握空调建筑防火防烟（排烟）的一般知识。了解建筑设计的防火防烟分区的意义和基本原则，了解相关结构和设备。掌握基本的防排烟方式运力和特点。掌握各种防火防烟阀门等装置的特点和使用方法。掌握空调系统和建筑防火防烟的配合方法。</w:t>
      </w:r>
    </w:p>
    <w:bookmarkEnd w:id="57"/>
    <w:p w:rsidR="003A75D1" w:rsidRDefault="003A75D1" w:rsidP="003A75D1">
      <w:pPr>
        <w:spacing w:before="156" w:after="156"/>
        <w:ind w:firstLine="420"/>
        <w:jc w:val="left"/>
        <w:rPr>
          <w:rFonts w:ascii="宋体" w:eastAsia="宋体" w:hAnsi="宋体" w:cs="宋体"/>
          <w:color w:val="000000"/>
          <w:kern w:val="0"/>
          <w:szCs w:val="21"/>
        </w:rPr>
      </w:pPr>
      <w:r w:rsidRPr="00F450C3">
        <w:rPr>
          <w:rFonts w:ascii="宋体" w:eastAsia="宋体" w:hAnsi="宋体" w:cs="TimesNewRomanPSMT"/>
          <w:color w:val="000000"/>
          <w:kern w:val="0"/>
          <w:szCs w:val="21"/>
        </w:rPr>
        <w:t>4.</w:t>
      </w:r>
      <w:r w:rsidRPr="00F450C3">
        <w:rPr>
          <w:rFonts w:ascii="宋体" w:eastAsia="宋体" w:hAnsi="宋体" w:cs="宋体" w:hint="eastAsia"/>
          <w:color w:val="000000"/>
          <w:kern w:val="0"/>
          <w:szCs w:val="21"/>
        </w:rPr>
        <w:t xml:space="preserve">教学方法 </w:t>
      </w:r>
    </w:p>
    <w:p w:rsidR="003A75D1" w:rsidRPr="00313A87" w:rsidRDefault="003A75D1" w:rsidP="003A75D1">
      <w:pPr>
        <w:spacing w:before="156"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w:t>
      </w:r>
      <w:r w:rsidRPr="00313A87">
        <w:rPr>
          <w:rFonts w:ascii="宋体" w:eastAsia="宋体" w:hAnsi="宋体" w:cs="宋体" w:hint="eastAsia"/>
          <w:color w:val="000000"/>
          <w:kern w:val="0"/>
          <w:szCs w:val="21"/>
        </w:rPr>
        <w:t xml:space="preserve"> </w:t>
      </w:r>
    </w:p>
    <w:p w:rsidR="003A75D1" w:rsidRPr="00F450C3" w:rsidRDefault="003A75D1" w:rsidP="003A75D1">
      <w:pPr>
        <w:spacing w:before="156" w:after="156"/>
        <w:ind w:firstLine="420"/>
        <w:jc w:val="left"/>
        <w:rPr>
          <w:rFonts w:ascii="宋体" w:eastAsia="宋体" w:hAnsi="宋体" w:cs="TimesNewRomanPSMT"/>
          <w:color w:val="000000"/>
          <w:kern w:val="0"/>
          <w:szCs w:val="21"/>
        </w:rPr>
      </w:pPr>
      <w:r w:rsidRPr="00F450C3">
        <w:rPr>
          <w:rFonts w:ascii="宋体" w:eastAsia="宋体" w:hAnsi="宋体" w:cs="TimesNewRomanPSMT"/>
          <w:color w:val="000000"/>
          <w:kern w:val="0"/>
          <w:szCs w:val="21"/>
        </w:rPr>
        <w:t>5.</w:t>
      </w:r>
      <w:r w:rsidRPr="00F450C3">
        <w:rPr>
          <w:rFonts w:ascii="宋体" w:eastAsia="宋体" w:hAnsi="宋体" w:cs="TimesNewRomanPSMT" w:hint="eastAsia"/>
          <w:color w:val="000000"/>
          <w:kern w:val="0"/>
          <w:szCs w:val="21"/>
        </w:rPr>
        <w:t>教学评价</w:t>
      </w:r>
    </w:p>
    <w:p w:rsidR="003A75D1" w:rsidRPr="00F450C3" w:rsidRDefault="003A75D1" w:rsidP="003A75D1">
      <w:pPr>
        <w:spacing w:before="156" w:after="156"/>
        <w:ind w:firstLine="420"/>
        <w:jc w:val="left"/>
        <w:rPr>
          <w:rFonts w:ascii="黑体" w:eastAsia="黑体" w:hAnsi="黑体"/>
          <w:b/>
          <w:sz w:val="28"/>
          <w:szCs w:val="28"/>
        </w:rPr>
      </w:pPr>
      <w:r>
        <w:rPr>
          <w:rFonts w:ascii="宋体" w:eastAsia="宋体" w:hAnsi="宋体" w:cs="TimesNewRomanPSMT" w:hint="eastAsia"/>
          <w:color w:val="000000"/>
          <w:kern w:val="0"/>
          <w:szCs w:val="21"/>
        </w:rPr>
        <w:t>作业，考试。</w:t>
      </w:r>
    </w:p>
    <w:p w:rsidR="003A75D1" w:rsidRDefault="003A75D1" w:rsidP="003A75D1">
      <w:pPr>
        <w:spacing w:before="156" w:after="156"/>
        <w:ind w:firstLine="562"/>
        <w:jc w:val="left"/>
      </w:pPr>
      <w:r w:rsidRPr="00313A87">
        <w:rPr>
          <w:rFonts w:ascii="黑体" w:eastAsia="黑体" w:hAnsi="黑体" w:hint="eastAsia"/>
          <w:b/>
          <w:sz w:val="28"/>
          <w:szCs w:val="28"/>
        </w:rPr>
        <w:t>四、学时分配</w:t>
      </w:r>
    </w:p>
    <w:p w:rsidR="003A75D1" w:rsidRDefault="003A75D1" w:rsidP="003A75D1">
      <w:pPr>
        <w:spacing w:before="156" w:after="156"/>
        <w:ind w:firstLine="422"/>
        <w:jc w:val="center"/>
        <w:rPr>
          <w:rFonts w:ascii="宋体" w:eastAsia="宋体" w:hAnsi="宋体"/>
          <w:b/>
          <w:szCs w:val="21"/>
        </w:rPr>
      </w:pPr>
      <w:r w:rsidRPr="00D504B7">
        <w:rPr>
          <w:rFonts w:ascii="宋体" w:eastAsia="宋体" w:hAnsi="宋体" w:hint="eastAsia"/>
          <w:b/>
          <w:szCs w:val="21"/>
        </w:rPr>
        <w:t>表2：各章节的具体内容和学时分配表</w:t>
      </w:r>
    </w:p>
    <w:tbl>
      <w:tblPr>
        <w:tblStyle w:val="a5"/>
        <w:tblW w:w="0" w:type="auto"/>
        <w:tblInd w:w="-15" w:type="dxa"/>
        <w:tblLook w:val="04A0" w:firstRow="1" w:lastRow="0" w:firstColumn="1" w:lastColumn="0" w:noHBand="0" w:noVBand="1"/>
      </w:tblPr>
      <w:tblGrid>
        <w:gridCol w:w="1003"/>
        <w:gridCol w:w="6232"/>
        <w:gridCol w:w="1061"/>
      </w:tblGrid>
      <w:tr w:rsidR="003A75D1" w:rsidTr="000B285E">
        <w:tc>
          <w:tcPr>
            <w:tcW w:w="1003" w:type="dxa"/>
          </w:tcPr>
          <w:p w:rsidR="003A75D1" w:rsidRPr="00C970B6" w:rsidRDefault="003A75D1" w:rsidP="000B285E">
            <w:pPr>
              <w:spacing w:before="156" w:after="156"/>
              <w:ind w:firstLineChars="0" w:firstLine="0"/>
              <w:jc w:val="center"/>
              <w:rPr>
                <w:rFonts w:ascii="宋体" w:eastAsia="宋体" w:hAnsi="宋体"/>
                <w:bCs/>
                <w:szCs w:val="21"/>
              </w:rPr>
            </w:pPr>
            <w:r w:rsidRPr="00C970B6">
              <w:rPr>
                <w:rFonts w:ascii="宋体" w:eastAsia="宋体" w:hAnsi="宋体" w:hint="eastAsia"/>
                <w:bCs/>
                <w:szCs w:val="21"/>
              </w:rPr>
              <w:t>章节</w:t>
            </w:r>
          </w:p>
        </w:tc>
        <w:tc>
          <w:tcPr>
            <w:tcW w:w="6232" w:type="dxa"/>
          </w:tcPr>
          <w:p w:rsidR="003A75D1" w:rsidRPr="00C970B6" w:rsidRDefault="003A75D1" w:rsidP="000B285E">
            <w:pPr>
              <w:spacing w:before="156" w:after="156"/>
              <w:ind w:firstLineChars="0" w:firstLine="0"/>
              <w:jc w:val="center"/>
              <w:rPr>
                <w:rFonts w:ascii="宋体" w:eastAsia="宋体" w:hAnsi="宋体"/>
                <w:bCs/>
                <w:szCs w:val="21"/>
              </w:rPr>
            </w:pPr>
            <w:r w:rsidRPr="00C970B6">
              <w:rPr>
                <w:rFonts w:ascii="宋体" w:eastAsia="宋体" w:hAnsi="宋体" w:hint="eastAsia"/>
                <w:bCs/>
                <w:szCs w:val="21"/>
              </w:rPr>
              <w:t>章节内容</w:t>
            </w:r>
          </w:p>
        </w:tc>
        <w:tc>
          <w:tcPr>
            <w:tcW w:w="1061" w:type="dxa"/>
          </w:tcPr>
          <w:p w:rsidR="003A75D1" w:rsidRPr="00C970B6" w:rsidRDefault="003A75D1" w:rsidP="000B285E">
            <w:pPr>
              <w:spacing w:before="156" w:after="156"/>
              <w:ind w:firstLineChars="0" w:firstLine="0"/>
              <w:jc w:val="center"/>
              <w:rPr>
                <w:rFonts w:ascii="宋体" w:eastAsia="宋体" w:hAnsi="宋体"/>
                <w:bCs/>
                <w:szCs w:val="21"/>
              </w:rPr>
            </w:pPr>
            <w:r w:rsidRPr="00C970B6">
              <w:rPr>
                <w:rFonts w:ascii="宋体" w:eastAsia="宋体" w:hAnsi="宋体" w:hint="eastAsia"/>
                <w:bCs/>
                <w:szCs w:val="21"/>
              </w:rPr>
              <w:t>学时分配</w:t>
            </w:r>
          </w:p>
        </w:tc>
      </w:tr>
      <w:tr w:rsidR="003A75D1" w:rsidTr="003A75D1">
        <w:trPr>
          <w:trHeight w:val="699"/>
        </w:trPr>
        <w:tc>
          <w:tcPr>
            <w:tcW w:w="1003" w:type="dxa"/>
          </w:tcPr>
          <w:p w:rsidR="003A75D1" w:rsidRPr="00C970B6" w:rsidRDefault="003A75D1" w:rsidP="000B285E">
            <w:pPr>
              <w:spacing w:before="156" w:after="156"/>
              <w:ind w:firstLineChars="0" w:firstLine="0"/>
              <w:jc w:val="center"/>
              <w:rPr>
                <w:rFonts w:ascii="宋体" w:eastAsia="宋体" w:hAnsi="宋体"/>
                <w:bCs/>
                <w:szCs w:val="21"/>
              </w:rPr>
            </w:pPr>
            <w:r w:rsidRPr="00C970B6">
              <w:rPr>
                <w:rFonts w:ascii="宋体" w:eastAsia="宋体" w:hAnsi="宋体" w:hint="eastAsia"/>
                <w:bCs/>
                <w:szCs w:val="21"/>
              </w:rPr>
              <w:lastRenderedPageBreak/>
              <w:t>第0章</w:t>
            </w:r>
          </w:p>
        </w:tc>
        <w:tc>
          <w:tcPr>
            <w:tcW w:w="6232" w:type="dxa"/>
            <w:tcBorders>
              <w:top w:val="single" w:sz="4" w:space="0" w:color="auto"/>
            </w:tcBorders>
            <w:vAlign w:val="center"/>
          </w:tcPr>
          <w:p w:rsidR="003A75D1" w:rsidRPr="0045217D" w:rsidRDefault="003A75D1" w:rsidP="000B285E">
            <w:pPr>
              <w:widowControl w:val="0"/>
              <w:kinsoku w:val="0"/>
              <w:overflowPunct w:val="0"/>
              <w:autoSpaceDE w:val="0"/>
              <w:autoSpaceDN w:val="0"/>
              <w:spacing w:before="156" w:after="156"/>
              <w:ind w:firstLine="420"/>
              <w:rPr>
                <w:rFonts w:ascii="宋体" w:eastAsia="宋体" w:hAnsi="宋体"/>
              </w:rPr>
            </w:pPr>
            <w:r>
              <w:rPr>
                <w:rFonts w:ascii="宋体" w:eastAsia="宋体" w:hAnsi="宋体" w:hint="eastAsia"/>
              </w:rPr>
              <w:t>绪论§0-1空气调节的任务和作用§0-2空气调节的技术要求和发展前景</w:t>
            </w:r>
          </w:p>
        </w:tc>
        <w:tc>
          <w:tcPr>
            <w:tcW w:w="1061" w:type="dxa"/>
            <w:tcBorders>
              <w:top w:val="single" w:sz="4" w:space="0" w:color="auto"/>
            </w:tcBorders>
            <w:vAlign w:val="center"/>
          </w:tcPr>
          <w:p w:rsidR="003A75D1" w:rsidRPr="0045217D" w:rsidRDefault="003A75D1" w:rsidP="000B285E">
            <w:pPr>
              <w:widowControl w:val="0"/>
              <w:kinsoku w:val="0"/>
              <w:overflowPunct w:val="0"/>
              <w:autoSpaceDE w:val="0"/>
              <w:autoSpaceDN w:val="0"/>
              <w:spacing w:before="156" w:after="156"/>
              <w:ind w:firstLine="420"/>
              <w:jc w:val="center"/>
              <w:rPr>
                <w:rFonts w:ascii="宋体" w:eastAsia="宋体" w:hAnsi="宋体"/>
              </w:rPr>
            </w:pPr>
            <w:r>
              <w:rPr>
                <w:rFonts w:ascii="宋体" w:eastAsia="宋体" w:hAnsi="宋体" w:hint="eastAsia"/>
              </w:rPr>
              <w:t>2</w:t>
            </w:r>
          </w:p>
        </w:tc>
      </w:tr>
      <w:tr w:rsidR="003A75D1" w:rsidTr="000B285E">
        <w:tc>
          <w:tcPr>
            <w:tcW w:w="1003" w:type="dxa"/>
          </w:tcPr>
          <w:p w:rsidR="003A75D1" w:rsidRPr="00C970B6" w:rsidRDefault="003A75D1" w:rsidP="000B285E">
            <w:pPr>
              <w:spacing w:before="156" w:after="156"/>
              <w:ind w:firstLineChars="0" w:firstLine="0"/>
              <w:jc w:val="center"/>
              <w:rPr>
                <w:rFonts w:ascii="宋体" w:eastAsia="宋体" w:hAnsi="宋体"/>
                <w:bCs/>
                <w:szCs w:val="21"/>
              </w:rPr>
            </w:pPr>
            <w:r w:rsidRPr="00C970B6">
              <w:rPr>
                <w:rFonts w:ascii="宋体" w:eastAsia="宋体" w:hAnsi="宋体" w:hint="eastAsia"/>
                <w:bCs/>
                <w:szCs w:val="21"/>
              </w:rPr>
              <w:t>第</w:t>
            </w:r>
            <w:r>
              <w:rPr>
                <w:rFonts w:ascii="宋体" w:eastAsia="宋体" w:hAnsi="宋体" w:hint="eastAsia"/>
                <w:bCs/>
                <w:szCs w:val="21"/>
              </w:rPr>
              <w:t>1</w:t>
            </w:r>
            <w:r w:rsidRPr="00C970B6">
              <w:rPr>
                <w:rFonts w:ascii="宋体" w:eastAsia="宋体" w:hAnsi="宋体" w:hint="eastAsia"/>
                <w:bCs/>
                <w:szCs w:val="21"/>
              </w:rPr>
              <w:t>章</w:t>
            </w:r>
          </w:p>
        </w:tc>
        <w:tc>
          <w:tcPr>
            <w:tcW w:w="6232" w:type="dxa"/>
            <w:vAlign w:val="center"/>
          </w:tcPr>
          <w:p w:rsidR="003A75D1" w:rsidRPr="0045217D" w:rsidRDefault="003A75D1" w:rsidP="000B285E">
            <w:pPr>
              <w:widowControl w:val="0"/>
              <w:kinsoku w:val="0"/>
              <w:overflowPunct w:val="0"/>
              <w:autoSpaceDE w:val="0"/>
              <w:autoSpaceDN w:val="0"/>
              <w:spacing w:before="156" w:after="156"/>
              <w:ind w:firstLine="420"/>
              <w:rPr>
                <w:rFonts w:ascii="宋体" w:eastAsia="宋体" w:hAnsi="宋体"/>
              </w:rPr>
            </w:pPr>
            <w:r>
              <w:rPr>
                <w:rFonts w:ascii="宋体" w:eastAsia="宋体" w:hAnsi="宋体" w:hint="eastAsia"/>
              </w:rPr>
              <w:t>湿空气的物理性质及焓湿图§1-1湿空气的物理性质§1-2湿空气的焓湿图§1-3湿球温度与露点温度§1-4焓湿图的应用§1-5湿空气状态参数的计算法及另一种焓湿图</w:t>
            </w:r>
          </w:p>
        </w:tc>
        <w:tc>
          <w:tcPr>
            <w:tcW w:w="1061" w:type="dxa"/>
            <w:vAlign w:val="center"/>
          </w:tcPr>
          <w:p w:rsidR="003A75D1" w:rsidRPr="0045217D" w:rsidRDefault="003A75D1" w:rsidP="000B285E">
            <w:pPr>
              <w:widowControl w:val="0"/>
              <w:kinsoku w:val="0"/>
              <w:overflowPunct w:val="0"/>
              <w:autoSpaceDE w:val="0"/>
              <w:autoSpaceDN w:val="0"/>
              <w:spacing w:before="156" w:after="156"/>
              <w:ind w:firstLine="420"/>
              <w:jc w:val="center"/>
              <w:rPr>
                <w:rFonts w:ascii="宋体" w:eastAsia="宋体" w:hAnsi="宋体"/>
              </w:rPr>
            </w:pPr>
            <w:r>
              <w:rPr>
                <w:rFonts w:ascii="宋体" w:eastAsia="宋体" w:hAnsi="宋体" w:hint="eastAsia"/>
              </w:rPr>
              <w:t>4</w:t>
            </w:r>
          </w:p>
        </w:tc>
      </w:tr>
      <w:tr w:rsidR="003A75D1" w:rsidTr="000B285E">
        <w:tc>
          <w:tcPr>
            <w:tcW w:w="1003" w:type="dxa"/>
          </w:tcPr>
          <w:p w:rsidR="003A75D1" w:rsidRPr="00C970B6" w:rsidRDefault="003A75D1" w:rsidP="000B285E">
            <w:pPr>
              <w:spacing w:before="156" w:after="156"/>
              <w:ind w:firstLineChars="0" w:firstLine="0"/>
              <w:jc w:val="center"/>
              <w:rPr>
                <w:rFonts w:ascii="宋体" w:eastAsia="宋体" w:hAnsi="宋体"/>
                <w:bCs/>
                <w:szCs w:val="21"/>
              </w:rPr>
            </w:pPr>
            <w:r w:rsidRPr="00C970B6">
              <w:rPr>
                <w:rFonts w:ascii="宋体" w:eastAsia="宋体" w:hAnsi="宋体" w:hint="eastAsia"/>
                <w:bCs/>
                <w:szCs w:val="21"/>
              </w:rPr>
              <w:t>第</w:t>
            </w:r>
            <w:r>
              <w:rPr>
                <w:rFonts w:ascii="宋体" w:eastAsia="宋体" w:hAnsi="宋体" w:hint="eastAsia"/>
                <w:bCs/>
                <w:szCs w:val="21"/>
              </w:rPr>
              <w:t>2</w:t>
            </w:r>
            <w:r w:rsidRPr="00C970B6">
              <w:rPr>
                <w:rFonts w:ascii="宋体" w:eastAsia="宋体" w:hAnsi="宋体" w:hint="eastAsia"/>
                <w:bCs/>
                <w:szCs w:val="21"/>
              </w:rPr>
              <w:t>章</w:t>
            </w:r>
          </w:p>
        </w:tc>
        <w:tc>
          <w:tcPr>
            <w:tcW w:w="6232" w:type="dxa"/>
            <w:vAlign w:val="center"/>
          </w:tcPr>
          <w:p w:rsidR="003A75D1" w:rsidRPr="0045217D" w:rsidRDefault="003A75D1" w:rsidP="000B285E">
            <w:pPr>
              <w:widowControl w:val="0"/>
              <w:kinsoku w:val="0"/>
              <w:overflowPunct w:val="0"/>
              <w:autoSpaceDE w:val="0"/>
              <w:autoSpaceDN w:val="0"/>
              <w:snapToGrid w:val="0"/>
              <w:spacing w:before="156" w:after="156"/>
              <w:ind w:firstLine="420"/>
              <w:rPr>
                <w:rFonts w:ascii="宋体" w:eastAsia="宋体" w:hAnsi="宋体"/>
              </w:rPr>
            </w:pPr>
            <w:r>
              <w:rPr>
                <w:rFonts w:ascii="宋体" w:eastAsia="宋体" w:hAnsi="宋体" w:hint="eastAsia"/>
              </w:rPr>
              <w:t>空调负荷计算与送风量§2-1</w:t>
            </w:r>
            <w:r w:rsidRPr="004C1C7B">
              <w:rPr>
                <w:rFonts w:ascii="宋体" w:eastAsia="宋体" w:hAnsi="宋体" w:hint="eastAsia"/>
              </w:rPr>
              <w:t>室内外空气计算参数</w:t>
            </w:r>
            <w:r>
              <w:rPr>
                <w:rFonts w:ascii="宋体" w:eastAsia="宋体" w:hAnsi="宋体" w:hint="eastAsia"/>
              </w:rPr>
              <w:t>§2-2</w:t>
            </w:r>
            <w:r w:rsidRPr="004C1C7B">
              <w:rPr>
                <w:rFonts w:ascii="宋体" w:eastAsia="宋体" w:hAnsi="宋体" w:hint="eastAsia"/>
              </w:rPr>
              <w:t>太阳辐射热对建筑物的热作用</w:t>
            </w:r>
            <w:r>
              <w:rPr>
                <w:rFonts w:ascii="宋体" w:eastAsia="宋体" w:hAnsi="宋体" w:hint="eastAsia"/>
              </w:rPr>
              <w:t>§2-3</w:t>
            </w:r>
            <w:r w:rsidRPr="004C1C7B">
              <w:rPr>
                <w:rFonts w:ascii="宋体" w:eastAsia="宋体" w:hAnsi="宋体" w:hint="eastAsia"/>
              </w:rPr>
              <w:t>通过围护结构的得热量及其形成的负荷</w:t>
            </w:r>
            <w:r w:rsidRPr="0068332F">
              <w:rPr>
                <w:rFonts w:ascii="宋体" w:eastAsia="宋体" w:hAnsi="宋体" w:hint="eastAsia"/>
              </w:rPr>
              <w:t>§2-4室内热源、</w:t>
            </w:r>
            <w:proofErr w:type="gramStart"/>
            <w:r w:rsidRPr="0068332F">
              <w:rPr>
                <w:rFonts w:ascii="宋体" w:eastAsia="宋体" w:hAnsi="宋体" w:hint="eastAsia"/>
              </w:rPr>
              <w:t>湿源的</w:t>
            </w:r>
            <w:proofErr w:type="gramEnd"/>
            <w:r w:rsidRPr="0068332F">
              <w:rPr>
                <w:rFonts w:ascii="宋体" w:eastAsia="宋体" w:hAnsi="宋体" w:hint="eastAsia"/>
              </w:rPr>
              <w:t>散热散</w:t>
            </w:r>
            <w:proofErr w:type="gramStart"/>
            <w:r w:rsidRPr="0068332F">
              <w:rPr>
                <w:rFonts w:ascii="宋体" w:eastAsia="宋体" w:hAnsi="宋体" w:hint="eastAsia"/>
              </w:rPr>
              <w:t>湿形成</w:t>
            </w:r>
            <w:proofErr w:type="gramEnd"/>
            <w:r w:rsidRPr="0068332F">
              <w:rPr>
                <w:rFonts w:ascii="宋体" w:eastAsia="宋体" w:hAnsi="宋体" w:hint="eastAsia"/>
              </w:rPr>
              <w:t>的冷负荷与湿负荷</w:t>
            </w:r>
            <w:r>
              <w:rPr>
                <w:rFonts w:ascii="宋体" w:eastAsia="宋体" w:hAnsi="宋体" w:hint="eastAsia"/>
              </w:rPr>
              <w:t>§2-5</w:t>
            </w:r>
            <w:r w:rsidRPr="004C1C7B">
              <w:rPr>
                <w:rFonts w:ascii="宋体" w:eastAsia="宋体" w:hAnsi="宋体" w:hint="eastAsia"/>
              </w:rPr>
              <w:t>空调房间送风量的确定</w:t>
            </w:r>
          </w:p>
        </w:tc>
        <w:tc>
          <w:tcPr>
            <w:tcW w:w="1061" w:type="dxa"/>
            <w:vAlign w:val="center"/>
          </w:tcPr>
          <w:p w:rsidR="003A75D1" w:rsidRPr="0045217D" w:rsidRDefault="003A75D1" w:rsidP="000B285E">
            <w:pPr>
              <w:widowControl w:val="0"/>
              <w:kinsoku w:val="0"/>
              <w:overflowPunct w:val="0"/>
              <w:autoSpaceDE w:val="0"/>
              <w:autoSpaceDN w:val="0"/>
              <w:spacing w:before="156" w:after="156"/>
              <w:ind w:firstLine="420"/>
              <w:jc w:val="center"/>
              <w:rPr>
                <w:rFonts w:ascii="宋体" w:eastAsia="宋体" w:hAnsi="宋体"/>
              </w:rPr>
            </w:pPr>
            <w:r>
              <w:rPr>
                <w:rFonts w:ascii="宋体" w:eastAsia="宋体" w:hAnsi="宋体" w:hint="eastAsia"/>
              </w:rPr>
              <w:t>6</w:t>
            </w:r>
          </w:p>
        </w:tc>
      </w:tr>
      <w:tr w:rsidR="003A75D1" w:rsidTr="000B285E">
        <w:tc>
          <w:tcPr>
            <w:tcW w:w="1003" w:type="dxa"/>
          </w:tcPr>
          <w:p w:rsidR="003A75D1" w:rsidRPr="00C970B6" w:rsidRDefault="003A75D1" w:rsidP="000B285E">
            <w:pPr>
              <w:spacing w:before="156" w:after="156"/>
              <w:ind w:firstLineChars="0" w:firstLine="0"/>
              <w:jc w:val="center"/>
              <w:rPr>
                <w:rFonts w:ascii="宋体" w:eastAsia="宋体" w:hAnsi="宋体"/>
                <w:bCs/>
                <w:szCs w:val="21"/>
              </w:rPr>
            </w:pPr>
            <w:r w:rsidRPr="00C970B6">
              <w:rPr>
                <w:rFonts w:ascii="宋体" w:eastAsia="宋体" w:hAnsi="宋体" w:hint="eastAsia"/>
                <w:bCs/>
                <w:szCs w:val="21"/>
              </w:rPr>
              <w:t>第</w:t>
            </w:r>
            <w:r>
              <w:rPr>
                <w:rFonts w:ascii="宋体" w:eastAsia="宋体" w:hAnsi="宋体" w:hint="eastAsia"/>
                <w:bCs/>
                <w:szCs w:val="21"/>
              </w:rPr>
              <w:t>3</w:t>
            </w:r>
            <w:r w:rsidRPr="00C970B6">
              <w:rPr>
                <w:rFonts w:ascii="宋体" w:eastAsia="宋体" w:hAnsi="宋体" w:hint="eastAsia"/>
                <w:bCs/>
                <w:szCs w:val="21"/>
              </w:rPr>
              <w:t>章</w:t>
            </w:r>
          </w:p>
        </w:tc>
        <w:tc>
          <w:tcPr>
            <w:tcW w:w="6232" w:type="dxa"/>
            <w:vAlign w:val="center"/>
          </w:tcPr>
          <w:p w:rsidR="003A75D1" w:rsidRPr="0045217D" w:rsidRDefault="003A75D1" w:rsidP="000B285E">
            <w:pPr>
              <w:widowControl w:val="0"/>
              <w:kinsoku w:val="0"/>
              <w:overflowPunct w:val="0"/>
              <w:autoSpaceDE w:val="0"/>
              <w:autoSpaceDN w:val="0"/>
              <w:snapToGrid w:val="0"/>
              <w:spacing w:before="156" w:after="156"/>
              <w:ind w:firstLine="420"/>
              <w:rPr>
                <w:rFonts w:ascii="宋体" w:eastAsia="宋体" w:hAnsi="宋体"/>
              </w:rPr>
            </w:pPr>
            <w:r>
              <w:rPr>
                <w:rFonts w:ascii="宋体" w:eastAsia="宋体" w:hAnsi="宋体" w:hint="eastAsia"/>
              </w:rPr>
              <w:t>空气的热</w:t>
            </w:r>
            <w:proofErr w:type="gramStart"/>
            <w:r>
              <w:rPr>
                <w:rFonts w:ascii="宋体" w:eastAsia="宋体" w:hAnsi="宋体" w:hint="eastAsia"/>
              </w:rPr>
              <w:t>湿处理</w:t>
            </w:r>
            <w:proofErr w:type="gramEnd"/>
            <w:r>
              <w:rPr>
                <w:rFonts w:ascii="宋体" w:eastAsia="宋体" w:hAnsi="宋体" w:hint="eastAsia"/>
              </w:rPr>
              <w:t>§3-1</w:t>
            </w:r>
            <w:r w:rsidRPr="00084501">
              <w:rPr>
                <w:rFonts w:ascii="宋体" w:eastAsia="宋体" w:hAnsi="宋体" w:hint="eastAsia"/>
              </w:rPr>
              <w:t>空气热</w:t>
            </w:r>
            <w:proofErr w:type="gramStart"/>
            <w:r w:rsidRPr="00084501">
              <w:rPr>
                <w:rFonts w:ascii="宋体" w:eastAsia="宋体" w:hAnsi="宋体" w:hint="eastAsia"/>
              </w:rPr>
              <w:t>湿处理</w:t>
            </w:r>
            <w:proofErr w:type="gramEnd"/>
            <w:r w:rsidRPr="00084501">
              <w:rPr>
                <w:rFonts w:ascii="宋体" w:eastAsia="宋体" w:hAnsi="宋体" w:hint="eastAsia"/>
              </w:rPr>
              <w:t>的途径及使用设备的类型</w:t>
            </w:r>
            <w:r>
              <w:rPr>
                <w:rFonts w:ascii="宋体" w:eastAsia="宋体" w:hAnsi="宋体" w:hint="eastAsia"/>
              </w:rPr>
              <w:t>§3-2</w:t>
            </w:r>
            <w:r w:rsidRPr="00084501">
              <w:rPr>
                <w:rFonts w:ascii="宋体" w:eastAsia="宋体" w:hAnsi="宋体" w:hint="eastAsia"/>
              </w:rPr>
              <w:t>空气与水直接接触时的热湿交换</w:t>
            </w:r>
            <w:r>
              <w:rPr>
                <w:rFonts w:ascii="宋体" w:eastAsia="宋体" w:hAnsi="宋体" w:hint="eastAsia"/>
              </w:rPr>
              <w:t xml:space="preserve">  §3-3</w:t>
            </w:r>
            <w:r w:rsidRPr="00084501">
              <w:rPr>
                <w:rFonts w:ascii="宋体" w:eastAsia="宋体" w:hAnsi="宋体" w:hint="eastAsia"/>
              </w:rPr>
              <w:t>用喷水室处理空气</w:t>
            </w:r>
            <w:r>
              <w:rPr>
                <w:rFonts w:ascii="宋体" w:eastAsia="宋体" w:hAnsi="宋体" w:hint="eastAsia"/>
              </w:rPr>
              <w:t>§3-4</w:t>
            </w:r>
            <w:r w:rsidRPr="00084501">
              <w:rPr>
                <w:rFonts w:ascii="宋体" w:eastAsia="宋体" w:hAnsi="宋体" w:hint="eastAsia"/>
              </w:rPr>
              <w:t>用表面式换热器处理空气</w:t>
            </w:r>
            <w:r>
              <w:rPr>
                <w:rFonts w:ascii="宋体" w:eastAsia="宋体" w:hAnsi="宋体" w:hint="eastAsia"/>
              </w:rPr>
              <w:t>§3-5</w:t>
            </w:r>
            <w:r w:rsidRPr="00084501">
              <w:rPr>
                <w:rFonts w:ascii="宋体" w:eastAsia="宋体" w:hAnsi="宋体" w:hint="eastAsia"/>
              </w:rPr>
              <w:t>空气的其它加热加</w:t>
            </w:r>
            <w:proofErr w:type="gramStart"/>
            <w:r w:rsidRPr="00084501">
              <w:rPr>
                <w:rFonts w:ascii="宋体" w:eastAsia="宋体" w:hAnsi="宋体" w:hint="eastAsia"/>
              </w:rPr>
              <w:t>湿方法</w:t>
            </w:r>
            <w:proofErr w:type="gramEnd"/>
            <w:r w:rsidRPr="00084501">
              <w:rPr>
                <w:rFonts w:ascii="宋体" w:eastAsia="宋体" w:hAnsi="宋体" w:hint="eastAsia"/>
              </w:rPr>
              <w:t>和设备</w:t>
            </w:r>
            <w:r>
              <w:rPr>
                <w:rFonts w:ascii="宋体" w:eastAsia="宋体" w:hAnsi="宋体" w:hint="eastAsia"/>
              </w:rPr>
              <w:t>§3-6</w:t>
            </w:r>
            <w:r w:rsidRPr="00084501">
              <w:rPr>
                <w:rFonts w:ascii="宋体" w:eastAsia="宋体" w:hAnsi="宋体" w:hint="eastAsia"/>
              </w:rPr>
              <w:t>空气的其它除湿方法和设备</w:t>
            </w:r>
          </w:p>
        </w:tc>
        <w:tc>
          <w:tcPr>
            <w:tcW w:w="1061" w:type="dxa"/>
            <w:vAlign w:val="center"/>
          </w:tcPr>
          <w:p w:rsidR="003A75D1" w:rsidRPr="0045217D" w:rsidRDefault="003A75D1" w:rsidP="000B285E">
            <w:pPr>
              <w:widowControl w:val="0"/>
              <w:kinsoku w:val="0"/>
              <w:overflowPunct w:val="0"/>
              <w:autoSpaceDE w:val="0"/>
              <w:autoSpaceDN w:val="0"/>
              <w:spacing w:before="156" w:after="156"/>
              <w:ind w:firstLine="420"/>
              <w:jc w:val="center"/>
              <w:rPr>
                <w:rFonts w:ascii="宋体" w:eastAsia="宋体" w:hAnsi="宋体"/>
              </w:rPr>
            </w:pPr>
            <w:r>
              <w:rPr>
                <w:rFonts w:ascii="宋体" w:eastAsia="宋体" w:hAnsi="宋体" w:hint="eastAsia"/>
              </w:rPr>
              <w:t>6</w:t>
            </w:r>
          </w:p>
        </w:tc>
      </w:tr>
      <w:tr w:rsidR="003A75D1" w:rsidTr="000B285E">
        <w:tc>
          <w:tcPr>
            <w:tcW w:w="1003" w:type="dxa"/>
          </w:tcPr>
          <w:p w:rsidR="003A75D1" w:rsidRPr="00C970B6" w:rsidRDefault="003A75D1" w:rsidP="000B285E">
            <w:pPr>
              <w:spacing w:before="156" w:after="156"/>
              <w:ind w:firstLineChars="0" w:firstLine="0"/>
              <w:jc w:val="center"/>
              <w:rPr>
                <w:rFonts w:ascii="宋体" w:eastAsia="宋体" w:hAnsi="宋体"/>
                <w:bCs/>
                <w:szCs w:val="21"/>
              </w:rPr>
            </w:pPr>
            <w:r w:rsidRPr="00C970B6">
              <w:rPr>
                <w:rFonts w:ascii="宋体" w:eastAsia="宋体" w:hAnsi="宋体" w:hint="eastAsia"/>
                <w:bCs/>
                <w:szCs w:val="21"/>
              </w:rPr>
              <w:t>第</w:t>
            </w:r>
            <w:r>
              <w:rPr>
                <w:rFonts w:ascii="宋体" w:eastAsia="宋体" w:hAnsi="宋体" w:hint="eastAsia"/>
                <w:bCs/>
                <w:szCs w:val="21"/>
              </w:rPr>
              <w:t>4</w:t>
            </w:r>
            <w:r w:rsidRPr="00C970B6">
              <w:rPr>
                <w:rFonts w:ascii="宋体" w:eastAsia="宋体" w:hAnsi="宋体" w:hint="eastAsia"/>
                <w:bCs/>
                <w:szCs w:val="21"/>
              </w:rPr>
              <w:t>章</w:t>
            </w:r>
          </w:p>
        </w:tc>
        <w:tc>
          <w:tcPr>
            <w:tcW w:w="6232" w:type="dxa"/>
            <w:vAlign w:val="center"/>
          </w:tcPr>
          <w:p w:rsidR="003A75D1" w:rsidRPr="0045217D" w:rsidRDefault="003A75D1" w:rsidP="000B285E">
            <w:pPr>
              <w:widowControl w:val="0"/>
              <w:kinsoku w:val="0"/>
              <w:overflowPunct w:val="0"/>
              <w:autoSpaceDE w:val="0"/>
              <w:autoSpaceDN w:val="0"/>
              <w:snapToGrid w:val="0"/>
              <w:spacing w:before="156" w:after="156"/>
              <w:ind w:firstLine="420"/>
              <w:rPr>
                <w:rFonts w:ascii="宋体" w:eastAsia="宋体" w:hAnsi="宋体"/>
              </w:rPr>
            </w:pPr>
            <w:r>
              <w:rPr>
                <w:rFonts w:ascii="宋体" w:eastAsia="宋体" w:hAnsi="宋体" w:hint="eastAsia"/>
              </w:rPr>
              <w:t>空气调节系统§4-1</w:t>
            </w:r>
            <w:r w:rsidRPr="00DA3E6F">
              <w:rPr>
                <w:rFonts w:ascii="宋体" w:eastAsia="宋体" w:hAnsi="宋体" w:hint="eastAsia"/>
              </w:rPr>
              <w:t>空气调节系统的分类</w:t>
            </w:r>
            <w:r>
              <w:rPr>
                <w:rFonts w:ascii="宋体" w:eastAsia="宋体" w:hAnsi="宋体" w:hint="eastAsia"/>
              </w:rPr>
              <w:t>§4-2</w:t>
            </w:r>
            <w:r w:rsidRPr="00DA3E6F">
              <w:rPr>
                <w:rFonts w:ascii="宋体" w:eastAsia="宋体" w:hAnsi="宋体" w:hint="eastAsia"/>
              </w:rPr>
              <w:t>新风量的确定和空气平衡</w:t>
            </w:r>
            <w:r>
              <w:rPr>
                <w:rFonts w:ascii="宋体" w:eastAsia="宋体" w:hAnsi="宋体" w:hint="eastAsia"/>
              </w:rPr>
              <w:t>§4-3</w:t>
            </w:r>
            <w:r w:rsidRPr="00DA3E6F">
              <w:rPr>
                <w:rFonts w:ascii="宋体" w:eastAsia="宋体" w:hAnsi="宋体" w:hint="eastAsia"/>
              </w:rPr>
              <w:t>普通集中式空调系统</w:t>
            </w:r>
            <w:r>
              <w:rPr>
                <w:rFonts w:ascii="宋体" w:eastAsia="宋体" w:hAnsi="宋体" w:hint="eastAsia"/>
              </w:rPr>
              <w:t>§4-4</w:t>
            </w:r>
            <w:r w:rsidRPr="00DA3E6F">
              <w:rPr>
                <w:rFonts w:ascii="宋体" w:eastAsia="宋体" w:hAnsi="宋体" w:hint="eastAsia"/>
              </w:rPr>
              <w:t>变风量系统</w:t>
            </w:r>
            <w:r>
              <w:rPr>
                <w:rFonts w:ascii="宋体" w:eastAsia="宋体" w:hAnsi="宋体" w:hint="eastAsia"/>
              </w:rPr>
              <w:t>§4-5</w:t>
            </w:r>
            <w:r w:rsidRPr="00DA3E6F">
              <w:rPr>
                <w:rFonts w:ascii="宋体" w:eastAsia="宋体" w:hAnsi="宋体" w:hint="eastAsia"/>
              </w:rPr>
              <w:t>半集中式空调系统</w:t>
            </w:r>
          </w:p>
        </w:tc>
        <w:tc>
          <w:tcPr>
            <w:tcW w:w="1061" w:type="dxa"/>
            <w:vAlign w:val="center"/>
          </w:tcPr>
          <w:p w:rsidR="003A75D1" w:rsidRPr="0045217D" w:rsidRDefault="003A75D1" w:rsidP="000B285E">
            <w:pPr>
              <w:widowControl w:val="0"/>
              <w:kinsoku w:val="0"/>
              <w:overflowPunct w:val="0"/>
              <w:autoSpaceDE w:val="0"/>
              <w:autoSpaceDN w:val="0"/>
              <w:spacing w:before="156" w:after="156"/>
              <w:ind w:firstLine="420"/>
              <w:jc w:val="center"/>
              <w:rPr>
                <w:rFonts w:ascii="宋体" w:eastAsia="宋体" w:hAnsi="宋体"/>
              </w:rPr>
            </w:pPr>
            <w:r>
              <w:rPr>
                <w:rFonts w:ascii="宋体" w:eastAsia="宋体" w:hAnsi="宋体" w:hint="eastAsia"/>
              </w:rPr>
              <w:t>8</w:t>
            </w:r>
          </w:p>
        </w:tc>
      </w:tr>
      <w:tr w:rsidR="003A75D1" w:rsidTr="000B285E">
        <w:tc>
          <w:tcPr>
            <w:tcW w:w="1003" w:type="dxa"/>
          </w:tcPr>
          <w:p w:rsidR="003A75D1" w:rsidRPr="00C970B6" w:rsidRDefault="003A75D1" w:rsidP="000B285E">
            <w:pPr>
              <w:spacing w:before="156" w:after="156"/>
              <w:ind w:firstLineChars="0" w:firstLine="0"/>
              <w:jc w:val="center"/>
              <w:rPr>
                <w:rFonts w:ascii="宋体" w:eastAsia="宋体" w:hAnsi="宋体"/>
                <w:bCs/>
                <w:szCs w:val="21"/>
              </w:rPr>
            </w:pPr>
            <w:r w:rsidRPr="00C970B6">
              <w:rPr>
                <w:rFonts w:ascii="宋体" w:eastAsia="宋体" w:hAnsi="宋体" w:hint="eastAsia"/>
                <w:bCs/>
                <w:szCs w:val="21"/>
              </w:rPr>
              <w:t>第</w:t>
            </w:r>
            <w:r>
              <w:rPr>
                <w:rFonts w:ascii="宋体" w:eastAsia="宋体" w:hAnsi="宋体" w:hint="eastAsia"/>
                <w:bCs/>
                <w:szCs w:val="21"/>
              </w:rPr>
              <w:t>5</w:t>
            </w:r>
            <w:r w:rsidRPr="00C970B6">
              <w:rPr>
                <w:rFonts w:ascii="宋体" w:eastAsia="宋体" w:hAnsi="宋体" w:hint="eastAsia"/>
                <w:bCs/>
                <w:szCs w:val="21"/>
              </w:rPr>
              <w:t>章</w:t>
            </w:r>
          </w:p>
        </w:tc>
        <w:tc>
          <w:tcPr>
            <w:tcW w:w="6232" w:type="dxa"/>
            <w:vAlign w:val="center"/>
          </w:tcPr>
          <w:p w:rsidR="003A75D1" w:rsidRPr="0045217D" w:rsidRDefault="003A75D1" w:rsidP="000B285E">
            <w:pPr>
              <w:widowControl w:val="0"/>
              <w:kinsoku w:val="0"/>
              <w:overflowPunct w:val="0"/>
              <w:autoSpaceDE w:val="0"/>
              <w:autoSpaceDN w:val="0"/>
              <w:spacing w:before="156" w:after="156"/>
              <w:ind w:firstLine="420"/>
              <w:rPr>
                <w:rFonts w:ascii="宋体" w:eastAsia="宋体" w:hAnsi="宋体"/>
              </w:rPr>
            </w:pPr>
            <w:r>
              <w:rPr>
                <w:rFonts w:ascii="宋体" w:eastAsia="宋体" w:hAnsi="宋体" w:hint="eastAsia"/>
              </w:rPr>
              <w:t>空调房间的气流分布§5-1</w:t>
            </w:r>
            <w:r w:rsidRPr="00240AEC">
              <w:rPr>
                <w:rFonts w:ascii="宋体" w:eastAsia="宋体" w:hAnsi="宋体" w:hint="eastAsia"/>
              </w:rPr>
              <w:t>送风射流的流动规律</w:t>
            </w:r>
            <w:r>
              <w:rPr>
                <w:rFonts w:ascii="宋体" w:eastAsia="宋体" w:hAnsi="宋体" w:hint="eastAsia"/>
              </w:rPr>
              <w:t>§5-2</w:t>
            </w:r>
            <w:r w:rsidRPr="00240AEC">
              <w:rPr>
                <w:rFonts w:ascii="宋体" w:eastAsia="宋体" w:hAnsi="宋体" w:hint="eastAsia"/>
              </w:rPr>
              <w:t>排（回）风口的流动规律</w:t>
            </w:r>
            <w:r>
              <w:rPr>
                <w:rFonts w:ascii="宋体" w:eastAsia="宋体" w:hAnsi="宋体" w:hint="eastAsia"/>
              </w:rPr>
              <w:t>§5-3</w:t>
            </w:r>
            <w:r w:rsidRPr="00240AEC">
              <w:rPr>
                <w:rFonts w:ascii="宋体" w:eastAsia="宋体" w:hAnsi="宋体" w:hint="eastAsia"/>
              </w:rPr>
              <w:t>气流分布器及房间气流分布形式</w:t>
            </w:r>
            <w:r>
              <w:rPr>
                <w:rFonts w:ascii="宋体" w:eastAsia="宋体" w:hAnsi="宋体" w:hint="eastAsia"/>
              </w:rPr>
              <w:t>§5-4</w:t>
            </w:r>
            <w:r w:rsidRPr="00240AEC">
              <w:rPr>
                <w:rFonts w:ascii="宋体" w:eastAsia="宋体" w:hAnsi="宋体" w:hint="eastAsia"/>
              </w:rPr>
              <w:t>房间气流分布的计算</w:t>
            </w:r>
            <w:r>
              <w:rPr>
                <w:rFonts w:ascii="宋体" w:eastAsia="宋体" w:hAnsi="宋体" w:hint="eastAsia"/>
              </w:rPr>
              <w:t>§5-5</w:t>
            </w:r>
            <w:r w:rsidRPr="00240AEC">
              <w:rPr>
                <w:rFonts w:ascii="宋体" w:eastAsia="宋体" w:hAnsi="宋体" w:hint="eastAsia"/>
              </w:rPr>
              <w:t>气流分布性能的评价</w:t>
            </w:r>
          </w:p>
        </w:tc>
        <w:tc>
          <w:tcPr>
            <w:tcW w:w="1061" w:type="dxa"/>
            <w:vAlign w:val="center"/>
          </w:tcPr>
          <w:p w:rsidR="003A75D1" w:rsidRPr="0045217D" w:rsidRDefault="003A75D1" w:rsidP="000B285E">
            <w:pPr>
              <w:widowControl w:val="0"/>
              <w:kinsoku w:val="0"/>
              <w:overflowPunct w:val="0"/>
              <w:autoSpaceDE w:val="0"/>
              <w:autoSpaceDN w:val="0"/>
              <w:spacing w:before="156" w:after="156"/>
              <w:ind w:firstLine="420"/>
              <w:jc w:val="center"/>
              <w:rPr>
                <w:rFonts w:ascii="宋体" w:eastAsia="宋体" w:hAnsi="宋体"/>
              </w:rPr>
            </w:pPr>
            <w:r>
              <w:rPr>
                <w:rFonts w:ascii="宋体" w:eastAsia="宋体" w:hAnsi="宋体" w:hint="eastAsia"/>
              </w:rPr>
              <w:t>4</w:t>
            </w:r>
          </w:p>
        </w:tc>
      </w:tr>
      <w:tr w:rsidR="003A75D1" w:rsidTr="000B285E">
        <w:tc>
          <w:tcPr>
            <w:tcW w:w="1003" w:type="dxa"/>
          </w:tcPr>
          <w:p w:rsidR="003A75D1" w:rsidRPr="00C970B6" w:rsidRDefault="003A75D1" w:rsidP="000B285E">
            <w:pPr>
              <w:spacing w:before="156" w:after="156"/>
              <w:ind w:firstLineChars="0" w:firstLine="0"/>
              <w:jc w:val="center"/>
              <w:rPr>
                <w:rFonts w:ascii="宋体" w:eastAsia="宋体" w:hAnsi="宋体"/>
                <w:bCs/>
                <w:szCs w:val="21"/>
              </w:rPr>
            </w:pPr>
            <w:r w:rsidRPr="00C970B6">
              <w:rPr>
                <w:rFonts w:ascii="宋体" w:eastAsia="宋体" w:hAnsi="宋体" w:hint="eastAsia"/>
                <w:bCs/>
                <w:szCs w:val="21"/>
              </w:rPr>
              <w:t>第</w:t>
            </w:r>
            <w:r>
              <w:rPr>
                <w:rFonts w:ascii="宋体" w:eastAsia="宋体" w:hAnsi="宋体" w:hint="eastAsia"/>
                <w:bCs/>
                <w:szCs w:val="21"/>
              </w:rPr>
              <w:t>6</w:t>
            </w:r>
            <w:r w:rsidRPr="00C970B6">
              <w:rPr>
                <w:rFonts w:ascii="宋体" w:eastAsia="宋体" w:hAnsi="宋体" w:hint="eastAsia"/>
                <w:bCs/>
                <w:szCs w:val="21"/>
              </w:rPr>
              <w:t>章</w:t>
            </w:r>
          </w:p>
        </w:tc>
        <w:tc>
          <w:tcPr>
            <w:tcW w:w="6232" w:type="dxa"/>
            <w:vAlign w:val="center"/>
          </w:tcPr>
          <w:p w:rsidR="003A75D1" w:rsidRPr="00DC7042" w:rsidRDefault="003A75D1" w:rsidP="000B285E">
            <w:pPr>
              <w:widowControl w:val="0"/>
              <w:kinsoku w:val="0"/>
              <w:overflowPunct w:val="0"/>
              <w:autoSpaceDE w:val="0"/>
              <w:autoSpaceDN w:val="0"/>
              <w:snapToGrid w:val="0"/>
              <w:spacing w:before="156" w:after="156"/>
              <w:ind w:firstLine="420"/>
              <w:rPr>
                <w:rFonts w:ascii="宋体" w:eastAsia="宋体" w:hAnsi="宋体"/>
              </w:rPr>
            </w:pPr>
            <w:r>
              <w:rPr>
                <w:rFonts w:ascii="宋体" w:eastAsia="宋体" w:hAnsi="宋体" w:hint="eastAsia"/>
              </w:rPr>
              <w:t>空调系统的运行调节§6-1</w:t>
            </w:r>
            <w:r w:rsidRPr="00A334D7">
              <w:rPr>
                <w:rFonts w:ascii="宋体" w:eastAsia="宋体" w:hAnsi="宋体" w:hint="eastAsia"/>
              </w:rPr>
              <w:t>室内热湿负荷变化时的运行调节</w:t>
            </w:r>
            <w:r>
              <w:rPr>
                <w:rFonts w:ascii="宋体" w:eastAsia="宋体" w:hAnsi="宋体" w:hint="eastAsia"/>
              </w:rPr>
              <w:t>§6-2</w:t>
            </w:r>
            <w:r w:rsidRPr="00A334D7">
              <w:rPr>
                <w:rFonts w:ascii="宋体" w:eastAsia="宋体" w:hAnsi="宋体" w:hint="eastAsia"/>
              </w:rPr>
              <w:t>室外空气状态变化时的运行调节</w:t>
            </w:r>
            <w:r>
              <w:rPr>
                <w:rFonts w:ascii="宋体" w:eastAsia="宋体" w:hAnsi="宋体" w:hint="eastAsia"/>
              </w:rPr>
              <w:t>§6-3</w:t>
            </w:r>
            <w:r w:rsidRPr="00A334D7">
              <w:rPr>
                <w:rFonts w:ascii="宋体" w:eastAsia="宋体" w:hAnsi="宋体" w:hint="eastAsia"/>
              </w:rPr>
              <w:t>集中式空调系统的自动控制</w:t>
            </w:r>
            <w:r>
              <w:rPr>
                <w:rFonts w:ascii="宋体" w:eastAsia="宋体" w:hAnsi="宋体" w:hint="eastAsia"/>
              </w:rPr>
              <w:t>§6-4</w:t>
            </w:r>
            <w:r w:rsidRPr="00A334D7">
              <w:rPr>
                <w:rFonts w:ascii="宋体" w:eastAsia="宋体" w:hAnsi="宋体" w:hint="eastAsia"/>
              </w:rPr>
              <w:t>变风量系统的运行调节</w:t>
            </w:r>
            <w:r>
              <w:rPr>
                <w:rFonts w:ascii="宋体" w:eastAsia="宋体" w:hAnsi="宋体" w:hint="eastAsia"/>
              </w:rPr>
              <w:t>§6-5</w:t>
            </w:r>
            <w:r w:rsidRPr="00A334D7">
              <w:rPr>
                <w:rFonts w:ascii="宋体" w:eastAsia="宋体" w:hAnsi="宋体" w:hint="eastAsia"/>
              </w:rPr>
              <w:t>半集中式空调系统的运行调节</w:t>
            </w:r>
          </w:p>
        </w:tc>
        <w:tc>
          <w:tcPr>
            <w:tcW w:w="1061" w:type="dxa"/>
            <w:vAlign w:val="center"/>
          </w:tcPr>
          <w:p w:rsidR="003A75D1" w:rsidRPr="0045217D" w:rsidRDefault="003A75D1" w:rsidP="000B285E">
            <w:pPr>
              <w:widowControl w:val="0"/>
              <w:kinsoku w:val="0"/>
              <w:overflowPunct w:val="0"/>
              <w:autoSpaceDE w:val="0"/>
              <w:autoSpaceDN w:val="0"/>
              <w:spacing w:before="156" w:after="156"/>
              <w:ind w:firstLine="420"/>
              <w:jc w:val="center"/>
              <w:rPr>
                <w:rFonts w:ascii="宋体" w:eastAsia="宋体" w:hAnsi="宋体"/>
              </w:rPr>
            </w:pPr>
            <w:r>
              <w:rPr>
                <w:rFonts w:ascii="宋体" w:eastAsia="宋体" w:hAnsi="宋体" w:hint="eastAsia"/>
              </w:rPr>
              <w:t>2</w:t>
            </w:r>
          </w:p>
        </w:tc>
      </w:tr>
      <w:tr w:rsidR="003A75D1" w:rsidTr="003A75D1">
        <w:trPr>
          <w:trHeight w:val="1505"/>
        </w:trPr>
        <w:tc>
          <w:tcPr>
            <w:tcW w:w="1003" w:type="dxa"/>
          </w:tcPr>
          <w:p w:rsidR="003A75D1" w:rsidRPr="00C970B6" w:rsidRDefault="003A75D1" w:rsidP="000B285E">
            <w:pPr>
              <w:spacing w:before="156" w:after="156"/>
              <w:ind w:firstLineChars="0" w:firstLine="0"/>
              <w:jc w:val="center"/>
              <w:rPr>
                <w:rFonts w:ascii="宋体" w:eastAsia="宋体" w:hAnsi="宋体"/>
                <w:bCs/>
                <w:szCs w:val="21"/>
              </w:rPr>
            </w:pPr>
            <w:r w:rsidRPr="00C970B6">
              <w:rPr>
                <w:rFonts w:ascii="宋体" w:eastAsia="宋体" w:hAnsi="宋体" w:hint="eastAsia"/>
                <w:bCs/>
                <w:szCs w:val="21"/>
              </w:rPr>
              <w:t>第</w:t>
            </w:r>
            <w:r>
              <w:rPr>
                <w:rFonts w:ascii="宋体" w:eastAsia="宋体" w:hAnsi="宋体" w:hint="eastAsia"/>
                <w:bCs/>
                <w:szCs w:val="21"/>
              </w:rPr>
              <w:t>8</w:t>
            </w:r>
            <w:r w:rsidRPr="00C970B6">
              <w:rPr>
                <w:rFonts w:ascii="宋体" w:eastAsia="宋体" w:hAnsi="宋体" w:hint="eastAsia"/>
                <w:bCs/>
                <w:szCs w:val="21"/>
              </w:rPr>
              <w:t>章</w:t>
            </w:r>
          </w:p>
        </w:tc>
        <w:tc>
          <w:tcPr>
            <w:tcW w:w="6232" w:type="dxa"/>
            <w:vAlign w:val="center"/>
          </w:tcPr>
          <w:p w:rsidR="003A75D1" w:rsidRPr="00DC7042" w:rsidRDefault="003A75D1" w:rsidP="000B285E">
            <w:pPr>
              <w:widowControl w:val="0"/>
              <w:kinsoku w:val="0"/>
              <w:overflowPunct w:val="0"/>
              <w:autoSpaceDE w:val="0"/>
              <w:autoSpaceDN w:val="0"/>
              <w:snapToGrid w:val="0"/>
              <w:spacing w:before="156" w:after="156"/>
              <w:ind w:firstLine="420"/>
              <w:rPr>
                <w:rFonts w:ascii="宋体" w:eastAsia="宋体" w:hAnsi="宋体"/>
              </w:rPr>
            </w:pPr>
            <w:r w:rsidRPr="00DC7042">
              <w:rPr>
                <w:rFonts w:ascii="宋体" w:eastAsia="宋体" w:hAnsi="宋体" w:hint="eastAsia"/>
              </w:rPr>
              <w:t>空调系统的消声、防震与空调建筑的防火排烟</w:t>
            </w:r>
            <w:r>
              <w:rPr>
                <w:rFonts w:ascii="宋体" w:eastAsia="宋体" w:hAnsi="宋体" w:hint="eastAsia"/>
              </w:rPr>
              <w:t>§8-1</w:t>
            </w:r>
            <w:r w:rsidRPr="00044487">
              <w:rPr>
                <w:rFonts w:ascii="宋体" w:eastAsia="宋体" w:hAnsi="宋体" w:hint="eastAsia"/>
              </w:rPr>
              <w:t>噪声及其物理量度</w:t>
            </w:r>
            <w:r>
              <w:rPr>
                <w:rFonts w:ascii="宋体" w:eastAsia="宋体" w:hAnsi="宋体" w:hint="eastAsia"/>
              </w:rPr>
              <w:t>§8-2</w:t>
            </w:r>
            <w:r w:rsidRPr="00044487">
              <w:rPr>
                <w:rFonts w:ascii="宋体" w:eastAsia="宋体" w:hAnsi="宋体" w:hint="eastAsia"/>
              </w:rPr>
              <w:t>噪声的主观评价和室内的噪声标准</w:t>
            </w:r>
            <w:r>
              <w:rPr>
                <w:rFonts w:ascii="宋体" w:eastAsia="宋体" w:hAnsi="宋体" w:hint="eastAsia"/>
              </w:rPr>
              <w:t>§8-3</w:t>
            </w:r>
            <w:r w:rsidRPr="00044487">
              <w:rPr>
                <w:rFonts w:ascii="宋体" w:eastAsia="宋体" w:hAnsi="宋体" w:hint="eastAsia"/>
              </w:rPr>
              <w:t>空调系统的噪声源</w:t>
            </w:r>
            <w:r>
              <w:rPr>
                <w:rFonts w:ascii="宋体" w:eastAsia="宋体" w:hAnsi="宋体" w:hint="eastAsia"/>
              </w:rPr>
              <w:t>§8-4</w:t>
            </w:r>
            <w:r w:rsidRPr="00044487">
              <w:rPr>
                <w:rFonts w:ascii="宋体" w:eastAsia="宋体" w:hAnsi="宋体" w:hint="eastAsia"/>
              </w:rPr>
              <w:t>空调系统噪声的自然衰减</w:t>
            </w:r>
            <w:r>
              <w:rPr>
                <w:rFonts w:ascii="宋体" w:eastAsia="宋体" w:hAnsi="宋体" w:hint="eastAsia"/>
              </w:rPr>
              <w:t>§8-5</w:t>
            </w:r>
            <w:r w:rsidRPr="00044487">
              <w:rPr>
                <w:rFonts w:ascii="宋体" w:eastAsia="宋体" w:hAnsi="宋体" w:hint="eastAsia"/>
              </w:rPr>
              <w:t>消声器消声量的确定</w:t>
            </w:r>
            <w:r>
              <w:rPr>
                <w:rFonts w:ascii="宋体" w:eastAsia="宋体" w:hAnsi="宋体" w:hint="eastAsia"/>
              </w:rPr>
              <w:t>§8-6</w:t>
            </w:r>
            <w:r w:rsidRPr="00044487">
              <w:rPr>
                <w:rFonts w:ascii="宋体" w:eastAsia="宋体" w:hAnsi="宋体" w:hint="eastAsia"/>
              </w:rPr>
              <w:t>消声器的种类和应用</w:t>
            </w:r>
            <w:r>
              <w:rPr>
                <w:rFonts w:ascii="宋体" w:eastAsia="宋体" w:hAnsi="宋体" w:hint="eastAsia"/>
              </w:rPr>
              <w:t>§8-7</w:t>
            </w:r>
            <w:r w:rsidRPr="00044487">
              <w:rPr>
                <w:rFonts w:ascii="宋体" w:eastAsia="宋体" w:hAnsi="宋体" w:hint="eastAsia"/>
              </w:rPr>
              <w:t>空调装置的防震</w:t>
            </w:r>
            <w:r>
              <w:rPr>
                <w:rFonts w:ascii="宋体" w:eastAsia="宋体" w:hAnsi="宋体" w:hint="eastAsia"/>
              </w:rPr>
              <w:t>§8-8</w:t>
            </w:r>
            <w:r w:rsidRPr="00044487">
              <w:rPr>
                <w:rFonts w:ascii="宋体" w:eastAsia="宋体" w:hAnsi="宋体" w:hint="eastAsia"/>
              </w:rPr>
              <w:t>空调建筑的防火排烟</w:t>
            </w:r>
          </w:p>
        </w:tc>
        <w:tc>
          <w:tcPr>
            <w:tcW w:w="1061" w:type="dxa"/>
            <w:vAlign w:val="center"/>
          </w:tcPr>
          <w:p w:rsidR="003A75D1" w:rsidRPr="0045217D" w:rsidRDefault="003A75D1" w:rsidP="000B285E">
            <w:pPr>
              <w:widowControl w:val="0"/>
              <w:kinsoku w:val="0"/>
              <w:overflowPunct w:val="0"/>
              <w:autoSpaceDE w:val="0"/>
              <w:autoSpaceDN w:val="0"/>
              <w:spacing w:before="156" w:after="156"/>
              <w:ind w:firstLine="420"/>
              <w:jc w:val="center"/>
              <w:rPr>
                <w:rFonts w:ascii="宋体" w:eastAsia="宋体" w:hAnsi="宋体"/>
              </w:rPr>
            </w:pPr>
            <w:r>
              <w:rPr>
                <w:rFonts w:ascii="宋体" w:eastAsia="宋体" w:hAnsi="宋体" w:hint="eastAsia"/>
              </w:rPr>
              <w:t>2</w:t>
            </w:r>
          </w:p>
        </w:tc>
      </w:tr>
    </w:tbl>
    <w:p w:rsidR="003A75D1" w:rsidRDefault="003A75D1" w:rsidP="003A75D1">
      <w:pPr>
        <w:spacing w:before="156" w:after="156" w:line="240" w:lineRule="exact"/>
        <w:ind w:firstLine="562"/>
        <w:jc w:val="left"/>
        <w:rPr>
          <w:rFonts w:ascii="黑体" w:eastAsia="黑体" w:hAnsi="黑体"/>
          <w:b/>
          <w:sz w:val="28"/>
          <w:szCs w:val="28"/>
        </w:rPr>
      </w:pPr>
      <w:r w:rsidRPr="0034254B">
        <w:rPr>
          <w:rFonts w:ascii="黑体" w:eastAsia="黑体" w:hAnsi="黑体" w:hint="eastAsia"/>
          <w:b/>
          <w:sz w:val="28"/>
          <w:szCs w:val="28"/>
        </w:rPr>
        <w:t>五、教学进度</w:t>
      </w:r>
    </w:p>
    <w:p w:rsidR="003A75D1" w:rsidRPr="003A75D1" w:rsidRDefault="003A75D1" w:rsidP="003A75D1">
      <w:pPr>
        <w:spacing w:before="156" w:after="156" w:line="240" w:lineRule="exact"/>
        <w:ind w:firstLine="562"/>
        <w:jc w:val="left"/>
      </w:pPr>
      <w:r>
        <w:rPr>
          <w:rFonts w:ascii="黑体" w:eastAsia="黑体" w:hAnsi="黑体" w:hint="eastAsia"/>
          <w:b/>
          <w:sz w:val="28"/>
          <w:szCs w:val="28"/>
        </w:rPr>
        <w:t xml:space="preserve">              </w:t>
      </w:r>
      <w:r w:rsidRPr="00D504B7">
        <w:rPr>
          <w:rFonts w:ascii="宋体" w:eastAsia="宋体" w:hAnsi="宋体" w:hint="eastAsia"/>
          <w:b/>
          <w:szCs w:val="21"/>
        </w:rPr>
        <w:t>表3：教学进度表</w:t>
      </w:r>
    </w:p>
    <w:tbl>
      <w:tblPr>
        <w:tblStyle w:val="a5"/>
        <w:tblW w:w="0" w:type="auto"/>
        <w:jc w:val="center"/>
        <w:tblLook w:val="04A0" w:firstRow="1" w:lastRow="0" w:firstColumn="1" w:lastColumn="0" w:noHBand="0" w:noVBand="1"/>
      </w:tblPr>
      <w:tblGrid>
        <w:gridCol w:w="847"/>
        <w:gridCol w:w="46"/>
        <w:gridCol w:w="1415"/>
        <w:gridCol w:w="97"/>
        <w:gridCol w:w="2079"/>
        <w:gridCol w:w="107"/>
        <w:gridCol w:w="1422"/>
        <w:gridCol w:w="108"/>
        <w:gridCol w:w="592"/>
        <w:gridCol w:w="107"/>
        <w:gridCol w:w="873"/>
        <w:gridCol w:w="108"/>
        <w:gridCol w:w="390"/>
        <w:gridCol w:w="105"/>
      </w:tblGrid>
      <w:tr w:rsidR="003A75D1" w:rsidRPr="00D715F7" w:rsidTr="003A75D1">
        <w:trPr>
          <w:gridAfter w:val="1"/>
          <w:wAfter w:w="108" w:type="dxa"/>
          <w:trHeight w:val="340"/>
          <w:jc w:val="center"/>
        </w:trPr>
        <w:tc>
          <w:tcPr>
            <w:tcW w:w="859" w:type="dxa"/>
            <w:vAlign w:val="center"/>
          </w:tcPr>
          <w:p w:rsidR="003A75D1" w:rsidRPr="00BA23F0" w:rsidRDefault="003A75D1" w:rsidP="000B285E">
            <w:pPr>
              <w:spacing w:beforeLines="0" w:before="0" w:afterLines="0" w:after="0"/>
              <w:ind w:firstLineChars="0" w:firstLine="0"/>
              <w:jc w:val="center"/>
              <w:rPr>
                <w:rFonts w:ascii="黑体" w:eastAsia="黑体" w:hAnsi="黑体"/>
                <w:sz w:val="24"/>
                <w:szCs w:val="24"/>
              </w:rPr>
            </w:pPr>
            <w:r w:rsidRPr="00BA23F0">
              <w:rPr>
                <w:rFonts w:ascii="黑体" w:eastAsia="黑体" w:hAnsi="黑体" w:hint="eastAsia"/>
                <w:sz w:val="24"/>
                <w:szCs w:val="24"/>
              </w:rPr>
              <w:t>周次</w:t>
            </w:r>
          </w:p>
        </w:tc>
        <w:tc>
          <w:tcPr>
            <w:tcW w:w="1564" w:type="dxa"/>
            <w:gridSpan w:val="3"/>
            <w:vAlign w:val="center"/>
          </w:tcPr>
          <w:p w:rsidR="003A75D1" w:rsidRPr="00BA23F0" w:rsidRDefault="003A75D1" w:rsidP="000B285E">
            <w:pPr>
              <w:spacing w:beforeLines="0" w:before="0" w:afterLines="0" w:after="0"/>
              <w:ind w:firstLineChars="0" w:firstLine="0"/>
              <w:jc w:val="center"/>
              <w:rPr>
                <w:rFonts w:ascii="黑体" w:eastAsia="黑体" w:hAnsi="黑体"/>
                <w:sz w:val="24"/>
                <w:szCs w:val="24"/>
              </w:rPr>
            </w:pPr>
            <w:r w:rsidRPr="00BA23F0">
              <w:rPr>
                <w:rFonts w:ascii="黑体" w:eastAsia="黑体" w:hAnsi="黑体" w:hint="eastAsia"/>
                <w:sz w:val="24"/>
                <w:szCs w:val="24"/>
              </w:rPr>
              <w:t>日期</w:t>
            </w:r>
          </w:p>
        </w:tc>
        <w:tc>
          <w:tcPr>
            <w:tcW w:w="2126" w:type="dxa"/>
            <w:vAlign w:val="center"/>
          </w:tcPr>
          <w:p w:rsidR="003A75D1" w:rsidRPr="00BA23F0" w:rsidRDefault="003A75D1" w:rsidP="000B285E">
            <w:pPr>
              <w:spacing w:beforeLines="0" w:before="0" w:afterLines="0" w:after="0"/>
              <w:ind w:firstLineChars="0" w:firstLine="0"/>
              <w:jc w:val="center"/>
              <w:rPr>
                <w:rFonts w:ascii="黑体" w:eastAsia="黑体" w:hAnsi="黑体"/>
                <w:sz w:val="24"/>
                <w:szCs w:val="24"/>
              </w:rPr>
            </w:pPr>
            <w:r w:rsidRPr="00BA23F0">
              <w:rPr>
                <w:rFonts w:ascii="黑体" w:eastAsia="黑体" w:hAnsi="黑体" w:hint="eastAsia"/>
                <w:sz w:val="24"/>
                <w:szCs w:val="24"/>
              </w:rPr>
              <w:t>章节名称</w:t>
            </w:r>
          </w:p>
        </w:tc>
        <w:tc>
          <w:tcPr>
            <w:tcW w:w="1560" w:type="dxa"/>
            <w:gridSpan w:val="2"/>
            <w:vAlign w:val="center"/>
          </w:tcPr>
          <w:p w:rsidR="003A75D1" w:rsidRDefault="003A75D1" w:rsidP="000B285E">
            <w:pPr>
              <w:spacing w:beforeLines="0" w:before="0" w:afterLines="0" w:after="0"/>
              <w:ind w:firstLineChars="0" w:firstLine="0"/>
              <w:jc w:val="center"/>
              <w:rPr>
                <w:rFonts w:ascii="黑体" w:eastAsia="黑体" w:hAnsi="黑体"/>
                <w:sz w:val="24"/>
                <w:szCs w:val="24"/>
              </w:rPr>
            </w:pPr>
            <w:r w:rsidRPr="00BA23F0">
              <w:rPr>
                <w:rFonts w:ascii="黑体" w:eastAsia="黑体" w:hAnsi="黑体" w:hint="eastAsia"/>
                <w:sz w:val="24"/>
                <w:szCs w:val="24"/>
              </w:rPr>
              <w:t>内容</w:t>
            </w:r>
          </w:p>
          <w:p w:rsidR="003A75D1" w:rsidRPr="00BA23F0" w:rsidRDefault="003A75D1" w:rsidP="000B285E">
            <w:pPr>
              <w:spacing w:beforeLines="0" w:before="0" w:afterLines="0" w:after="0"/>
              <w:ind w:firstLineChars="0" w:firstLine="0"/>
              <w:jc w:val="center"/>
              <w:rPr>
                <w:rFonts w:ascii="黑体" w:eastAsia="黑体" w:hAnsi="黑体"/>
                <w:sz w:val="24"/>
                <w:szCs w:val="24"/>
              </w:rPr>
            </w:pPr>
            <w:r w:rsidRPr="00BA23F0">
              <w:rPr>
                <w:rFonts w:ascii="黑体" w:eastAsia="黑体" w:hAnsi="黑体" w:hint="eastAsia"/>
                <w:sz w:val="24"/>
                <w:szCs w:val="24"/>
              </w:rPr>
              <w:t>提要</w:t>
            </w:r>
          </w:p>
        </w:tc>
        <w:tc>
          <w:tcPr>
            <w:tcW w:w="708" w:type="dxa"/>
            <w:gridSpan w:val="2"/>
            <w:vAlign w:val="center"/>
          </w:tcPr>
          <w:p w:rsidR="003A75D1" w:rsidRDefault="003A75D1" w:rsidP="000B285E">
            <w:pPr>
              <w:spacing w:beforeLines="0" w:before="0" w:afterLines="0" w:after="0"/>
              <w:ind w:firstLineChars="0" w:firstLine="0"/>
              <w:jc w:val="center"/>
              <w:rPr>
                <w:rFonts w:ascii="黑体" w:eastAsia="黑体" w:hAnsi="黑体"/>
                <w:sz w:val="24"/>
                <w:szCs w:val="24"/>
              </w:rPr>
            </w:pPr>
            <w:r w:rsidRPr="00BA23F0">
              <w:rPr>
                <w:rFonts w:ascii="黑体" w:eastAsia="黑体" w:hAnsi="黑体" w:hint="eastAsia"/>
                <w:sz w:val="24"/>
                <w:szCs w:val="24"/>
              </w:rPr>
              <w:t>授课</w:t>
            </w:r>
          </w:p>
          <w:p w:rsidR="003A75D1" w:rsidRPr="00BA23F0" w:rsidRDefault="003A75D1" w:rsidP="000B285E">
            <w:pPr>
              <w:spacing w:beforeLines="0" w:before="0" w:afterLines="0" w:after="0"/>
              <w:ind w:firstLineChars="0" w:firstLine="0"/>
              <w:jc w:val="center"/>
              <w:rPr>
                <w:rFonts w:ascii="黑体" w:eastAsia="黑体" w:hAnsi="黑体"/>
                <w:sz w:val="24"/>
                <w:szCs w:val="24"/>
              </w:rPr>
            </w:pPr>
            <w:r w:rsidRPr="00BA23F0">
              <w:rPr>
                <w:rFonts w:ascii="黑体" w:eastAsia="黑体" w:hAnsi="黑体" w:hint="eastAsia"/>
                <w:sz w:val="24"/>
                <w:szCs w:val="24"/>
              </w:rPr>
              <w:t>时数</w:t>
            </w:r>
          </w:p>
        </w:tc>
        <w:tc>
          <w:tcPr>
            <w:tcW w:w="993" w:type="dxa"/>
            <w:gridSpan w:val="2"/>
            <w:vAlign w:val="center"/>
          </w:tcPr>
          <w:p w:rsidR="003A75D1" w:rsidRDefault="003A75D1" w:rsidP="000B285E">
            <w:pPr>
              <w:spacing w:beforeLines="0" w:before="0" w:afterLines="0" w:after="0"/>
              <w:ind w:firstLineChars="0" w:firstLine="0"/>
              <w:jc w:val="center"/>
              <w:rPr>
                <w:rFonts w:ascii="黑体" w:eastAsia="黑体" w:hAnsi="黑体"/>
                <w:sz w:val="24"/>
                <w:szCs w:val="24"/>
              </w:rPr>
            </w:pPr>
            <w:r w:rsidRPr="00BA23F0">
              <w:rPr>
                <w:rFonts w:ascii="黑体" w:eastAsia="黑体" w:hAnsi="黑体" w:hint="eastAsia"/>
                <w:sz w:val="24"/>
                <w:szCs w:val="24"/>
              </w:rPr>
              <w:t>作业及</w:t>
            </w:r>
          </w:p>
          <w:p w:rsidR="003A75D1" w:rsidRPr="00BA23F0" w:rsidRDefault="003A75D1" w:rsidP="000B285E">
            <w:pPr>
              <w:spacing w:beforeLines="0" w:before="0" w:afterLines="0" w:after="0"/>
              <w:ind w:firstLineChars="0" w:firstLine="0"/>
              <w:jc w:val="center"/>
              <w:rPr>
                <w:rFonts w:ascii="黑体" w:eastAsia="黑体" w:hAnsi="黑体"/>
                <w:sz w:val="24"/>
                <w:szCs w:val="24"/>
              </w:rPr>
            </w:pPr>
            <w:r w:rsidRPr="00BA23F0">
              <w:rPr>
                <w:rFonts w:ascii="黑体" w:eastAsia="黑体" w:hAnsi="黑体" w:hint="eastAsia"/>
                <w:sz w:val="24"/>
                <w:szCs w:val="24"/>
              </w:rPr>
              <w:t>要求</w:t>
            </w:r>
          </w:p>
        </w:tc>
        <w:tc>
          <w:tcPr>
            <w:tcW w:w="499" w:type="dxa"/>
            <w:gridSpan w:val="2"/>
            <w:vAlign w:val="center"/>
          </w:tcPr>
          <w:p w:rsidR="003A75D1" w:rsidRPr="00BA23F0" w:rsidRDefault="003A75D1" w:rsidP="000B285E">
            <w:pPr>
              <w:spacing w:beforeLines="0" w:before="0" w:afterLines="0" w:after="0"/>
              <w:ind w:firstLineChars="0" w:firstLine="0"/>
              <w:jc w:val="center"/>
              <w:rPr>
                <w:rFonts w:ascii="黑体" w:eastAsia="黑体" w:hAnsi="黑体"/>
                <w:sz w:val="24"/>
                <w:szCs w:val="24"/>
              </w:rPr>
            </w:pPr>
            <w:r w:rsidRPr="00BA23F0">
              <w:rPr>
                <w:rFonts w:ascii="黑体" w:eastAsia="黑体" w:hAnsi="黑体" w:hint="eastAsia"/>
                <w:sz w:val="24"/>
                <w:szCs w:val="24"/>
              </w:rPr>
              <w:t>备注</w:t>
            </w:r>
          </w:p>
        </w:tc>
      </w:tr>
      <w:tr w:rsidR="003A75D1" w:rsidRPr="00D715F7" w:rsidTr="003A75D1">
        <w:trPr>
          <w:gridAfter w:val="1"/>
          <w:wAfter w:w="108" w:type="dxa"/>
          <w:trHeight w:val="340"/>
          <w:jc w:val="center"/>
        </w:trPr>
        <w:tc>
          <w:tcPr>
            <w:tcW w:w="859" w:type="dxa"/>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1</w:t>
            </w:r>
          </w:p>
        </w:tc>
        <w:tc>
          <w:tcPr>
            <w:tcW w:w="1564" w:type="dxa"/>
            <w:gridSpan w:val="3"/>
            <w:vAlign w:val="center"/>
          </w:tcPr>
          <w:p w:rsidR="003A75D1"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2021.03</w:t>
            </w:r>
            <w:r>
              <w:rPr>
                <w:rFonts w:ascii="宋体" w:eastAsia="宋体" w:hAnsi="宋体"/>
                <w:szCs w:val="21"/>
              </w:rPr>
              <w:t>.</w:t>
            </w:r>
            <w:r>
              <w:rPr>
                <w:rFonts w:ascii="宋体" w:eastAsia="宋体" w:hAnsi="宋体" w:hint="eastAsia"/>
                <w:szCs w:val="21"/>
              </w:rPr>
              <w:t>01-</w:t>
            </w:r>
          </w:p>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2021.03</w:t>
            </w:r>
            <w:r>
              <w:rPr>
                <w:rFonts w:ascii="宋体" w:eastAsia="宋体" w:hAnsi="宋体"/>
                <w:szCs w:val="21"/>
              </w:rPr>
              <w:t>.</w:t>
            </w:r>
            <w:r>
              <w:rPr>
                <w:rFonts w:ascii="宋体" w:eastAsia="宋体" w:hAnsi="宋体" w:hint="eastAsia"/>
                <w:szCs w:val="21"/>
              </w:rPr>
              <w:t>07</w:t>
            </w:r>
          </w:p>
        </w:tc>
        <w:tc>
          <w:tcPr>
            <w:tcW w:w="2126" w:type="dxa"/>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rPr>
              <w:t>绪论§0-1空气调节的任务和作用§0-2空气调节的技术要求和发展前景</w:t>
            </w:r>
          </w:p>
        </w:tc>
        <w:tc>
          <w:tcPr>
            <w:tcW w:w="1560"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hint="eastAsia"/>
                <w:szCs w:val="21"/>
              </w:rPr>
              <w:t>了解湿空气调节的定义；了解空调系统的作用及发展方向</w:t>
            </w:r>
          </w:p>
        </w:tc>
        <w:tc>
          <w:tcPr>
            <w:tcW w:w="708"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2</w:t>
            </w:r>
          </w:p>
        </w:tc>
        <w:tc>
          <w:tcPr>
            <w:tcW w:w="993"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无</w:t>
            </w:r>
          </w:p>
        </w:tc>
        <w:tc>
          <w:tcPr>
            <w:tcW w:w="499"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p>
        </w:tc>
      </w:tr>
      <w:tr w:rsidR="003A75D1" w:rsidRPr="00D715F7" w:rsidTr="003A75D1">
        <w:trPr>
          <w:trHeight w:val="340"/>
          <w:jc w:val="center"/>
        </w:trPr>
        <w:tc>
          <w:tcPr>
            <w:tcW w:w="907"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lastRenderedPageBreak/>
              <w:t>2</w:t>
            </w:r>
            <w:r>
              <w:rPr>
                <w:rFonts w:ascii="宋体" w:eastAsia="宋体" w:hAnsi="宋体"/>
                <w:szCs w:val="21"/>
              </w:rPr>
              <w:t>-3</w:t>
            </w:r>
          </w:p>
        </w:tc>
        <w:tc>
          <w:tcPr>
            <w:tcW w:w="1417" w:type="dxa"/>
            <w:vAlign w:val="center"/>
          </w:tcPr>
          <w:p w:rsidR="003A75D1" w:rsidRPr="00E8668E"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3</w:t>
            </w:r>
            <w:r w:rsidRPr="00E8668E">
              <w:rPr>
                <w:rFonts w:ascii="宋体" w:eastAsia="宋体" w:hAnsi="宋体"/>
                <w:szCs w:val="21"/>
              </w:rPr>
              <w:t>.</w:t>
            </w:r>
            <w:r>
              <w:rPr>
                <w:rFonts w:ascii="宋体" w:eastAsia="宋体" w:hAnsi="宋体" w:hint="eastAsia"/>
                <w:szCs w:val="21"/>
              </w:rPr>
              <w:t>08</w:t>
            </w:r>
            <w:r w:rsidRPr="00E8668E">
              <w:rPr>
                <w:rFonts w:ascii="宋体" w:eastAsia="宋体" w:hAnsi="宋体" w:hint="eastAsia"/>
                <w:szCs w:val="21"/>
              </w:rPr>
              <w:t>-</w:t>
            </w:r>
          </w:p>
          <w:p w:rsidR="003A75D1" w:rsidRPr="00D715F7"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3</w:t>
            </w:r>
            <w:r w:rsidRPr="00E8668E">
              <w:rPr>
                <w:rFonts w:ascii="宋体" w:eastAsia="宋体" w:hAnsi="宋体"/>
                <w:szCs w:val="21"/>
              </w:rPr>
              <w:t>.</w:t>
            </w:r>
            <w:r w:rsidRPr="00E8668E">
              <w:rPr>
                <w:rFonts w:ascii="宋体" w:eastAsia="宋体" w:hAnsi="宋体" w:hint="eastAsia"/>
                <w:szCs w:val="21"/>
              </w:rPr>
              <w:t>2</w:t>
            </w:r>
            <w:r>
              <w:rPr>
                <w:rFonts w:ascii="宋体" w:eastAsia="宋体" w:hAnsi="宋体" w:hint="eastAsia"/>
                <w:szCs w:val="21"/>
              </w:rPr>
              <w:t>8</w:t>
            </w:r>
          </w:p>
        </w:tc>
        <w:tc>
          <w:tcPr>
            <w:tcW w:w="2333" w:type="dxa"/>
            <w:gridSpan w:val="3"/>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rPr>
              <w:t>湿空气的物理性质及焓湿图§1-1湿空气的物理性质§1-2湿空气的焓湿图§1-3湿球温度与露点温度§1-4焓湿图的应用§1-5湿空气状态参数的计算法及另一种焓湿图</w:t>
            </w:r>
          </w:p>
        </w:tc>
        <w:tc>
          <w:tcPr>
            <w:tcW w:w="1560"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hint="eastAsia"/>
                <w:szCs w:val="21"/>
              </w:rPr>
              <w:t>了解湿空气物理性质；掌握湿空气焓湿图</w:t>
            </w:r>
            <w:r>
              <w:rPr>
                <w:rFonts w:ascii="宋体" w:eastAsia="宋体" w:hAnsi="宋体" w:hint="eastAsia"/>
                <w:szCs w:val="21"/>
              </w:rPr>
              <w:t>。</w:t>
            </w:r>
            <w:r w:rsidRPr="00E8668E">
              <w:rPr>
                <w:rFonts w:ascii="宋体" w:eastAsia="宋体" w:hAnsi="宋体" w:hint="eastAsia"/>
                <w:szCs w:val="21"/>
              </w:rPr>
              <w:t>掌握焓湿图的应用；了解另一种焓湿图</w:t>
            </w:r>
            <w:r>
              <w:rPr>
                <w:rFonts w:ascii="宋体" w:eastAsia="宋体" w:hAnsi="宋体" w:hint="eastAsia"/>
                <w:szCs w:val="21"/>
              </w:rPr>
              <w:t>。</w:t>
            </w:r>
          </w:p>
        </w:tc>
        <w:tc>
          <w:tcPr>
            <w:tcW w:w="708"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4</w:t>
            </w:r>
          </w:p>
        </w:tc>
        <w:tc>
          <w:tcPr>
            <w:tcW w:w="993" w:type="dxa"/>
            <w:gridSpan w:val="2"/>
            <w:vAlign w:val="center"/>
          </w:tcPr>
          <w:p w:rsidR="003A75D1"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5、6、7、11</w:t>
            </w:r>
          </w:p>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第一章结束后一星期上交。</w:t>
            </w:r>
          </w:p>
        </w:tc>
        <w:tc>
          <w:tcPr>
            <w:tcW w:w="499"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p>
        </w:tc>
      </w:tr>
      <w:tr w:rsidR="003A75D1" w:rsidRPr="00D715F7" w:rsidTr="003A75D1">
        <w:trPr>
          <w:trHeight w:val="340"/>
          <w:jc w:val="center"/>
        </w:trPr>
        <w:tc>
          <w:tcPr>
            <w:tcW w:w="907"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6</w:t>
            </w:r>
          </w:p>
        </w:tc>
        <w:tc>
          <w:tcPr>
            <w:tcW w:w="1417" w:type="dxa"/>
            <w:vAlign w:val="center"/>
          </w:tcPr>
          <w:p w:rsidR="003A75D1" w:rsidRPr="00E8668E"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3</w:t>
            </w:r>
            <w:r w:rsidRPr="00E8668E">
              <w:rPr>
                <w:rFonts w:ascii="宋体" w:eastAsia="宋体" w:hAnsi="宋体"/>
                <w:szCs w:val="21"/>
              </w:rPr>
              <w:t>.</w:t>
            </w:r>
            <w:r>
              <w:rPr>
                <w:rFonts w:ascii="宋体" w:eastAsia="宋体" w:hAnsi="宋体" w:hint="eastAsia"/>
                <w:szCs w:val="21"/>
              </w:rPr>
              <w:t>29</w:t>
            </w:r>
            <w:r w:rsidRPr="00E8668E">
              <w:rPr>
                <w:rFonts w:ascii="宋体" w:eastAsia="宋体" w:hAnsi="宋体" w:hint="eastAsia"/>
                <w:szCs w:val="21"/>
              </w:rPr>
              <w:t>-</w:t>
            </w:r>
          </w:p>
          <w:p w:rsidR="003A75D1" w:rsidRPr="00D715F7"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4</w:t>
            </w:r>
            <w:r w:rsidRPr="00E8668E">
              <w:rPr>
                <w:rFonts w:ascii="宋体" w:eastAsia="宋体" w:hAnsi="宋体"/>
                <w:szCs w:val="21"/>
              </w:rPr>
              <w:t>.</w:t>
            </w:r>
            <w:r>
              <w:rPr>
                <w:rFonts w:ascii="宋体" w:eastAsia="宋体" w:hAnsi="宋体" w:hint="eastAsia"/>
                <w:szCs w:val="21"/>
              </w:rPr>
              <w:t>18</w:t>
            </w:r>
          </w:p>
        </w:tc>
        <w:tc>
          <w:tcPr>
            <w:tcW w:w="2333" w:type="dxa"/>
            <w:gridSpan w:val="3"/>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rPr>
              <w:t>空调负荷计算与送风量§2-1</w:t>
            </w:r>
            <w:r w:rsidRPr="004C1C7B">
              <w:rPr>
                <w:rFonts w:ascii="宋体" w:eastAsia="宋体" w:hAnsi="宋体" w:hint="eastAsia"/>
              </w:rPr>
              <w:t>室内外空气计算参数</w:t>
            </w:r>
            <w:r>
              <w:rPr>
                <w:rFonts w:ascii="宋体" w:eastAsia="宋体" w:hAnsi="宋体" w:hint="eastAsia"/>
              </w:rPr>
              <w:t>§2-2</w:t>
            </w:r>
            <w:r w:rsidRPr="004C1C7B">
              <w:rPr>
                <w:rFonts w:ascii="宋体" w:eastAsia="宋体" w:hAnsi="宋体" w:hint="eastAsia"/>
              </w:rPr>
              <w:t>太阳辐射热对建筑物的热作用</w:t>
            </w:r>
            <w:r>
              <w:rPr>
                <w:rFonts w:ascii="宋体" w:eastAsia="宋体" w:hAnsi="宋体" w:hint="eastAsia"/>
              </w:rPr>
              <w:t>§2-3</w:t>
            </w:r>
            <w:r w:rsidRPr="004C1C7B">
              <w:rPr>
                <w:rFonts w:ascii="宋体" w:eastAsia="宋体" w:hAnsi="宋体" w:hint="eastAsia"/>
              </w:rPr>
              <w:t>通过围护结构的得热量及其形成的负荷</w:t>
            </w:r>
            <w:r w:rsidRPr="0068332F">
              <w:rPr>
                <w:rFonts w:ascii="宋体" w:eastAsia="宋体" w:hAnsi="宋体" w:hint="eastAsia"/>
              </w:rPr>
              <w:t>§2-4室内热源、</w:t>
            </w:r>
            <w:proofErr w:type="gramStart"/>
            <w:r w:rsidRPr="0068332F">
              <w:rPr>
                <w:rFonts w:ascii="宋体" w:eastAsia="宋体" w:hAnsi="宋体" w:hint="eastAsia"/>
              </w:rPr>
              <w:t>湿源的</w:t>
            </w:r>
            <w:proofErr w:type="gramEnd"/>
            <w:r w:rsidRPr="0068332F">
              <w:rPr>
                <w:rFonts w:ascii="宋体" w:eastAsia="宋体" w:hAnsi="宋体" w:hint="eastAsia"/>
              </w:rPr>
              <w:t>散热散</w:t>
            </w:r>
            <w:proofErr w:type="gramStart"/>
            <w:r w:rsidRPr="0068332F">
              <w:rPr>
                <w:rFonts w:ascii="宋体" w:eastAsia="宋体" w:hAnsi="宋体" w:hint="eastAsia"/>
              </w:rPr>
              <w:t>湿形成</w:t>
            </w:r>
            <w:proofErr w:type="gramEnd"/>
            <w:r w:rsidRPr="0068332F">
              <w:rPr>
                <w:rFonts w:ascii="宋体" w:eastAsia="宋体" w:hAnsi="宋体" w:hint="eastAsia"/>
              </w:rPr>
              <w:t>的冷负荷与湿负荷</w:t>
            </w:r>
            <w:r>
              <w:rPr>
                <w:rFonts w:ascii="宋体" w:eastAsia="宋体" w:hAnsi="宋体" w:hint="eastAsia"/>
              </w:rPr>
              <w:t>§2-5</w:t>
            </w:r>
            <w:r w:rsidRPr="004C1C7B">
              <w:rPr>
                <w:rFonts w:ascii="宋体" w:eastAsia="宋体" w:hAnsi="宋体" w:hint="eastAsia"/>
              </w:rPr>
              <w:t>空调房间送风量的确定</w:t>
            </w:r>
          </w:p>
        </w:tc>
        <w:tc>
          <w:tcPr>
            <w:tcW w:w="1560"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sidRPr="003E115F">
              <w:rPr>
                <w:rFonts w:ascii="宋体" w:eastAsia="宋体" w:hAnsi="宋体" w:hint="eastAsia"/>
                <w:szCs w:val="21"/>
              </w:rPr>
              <w:t>了解室内外空气计算参数；了解太阳的作用</w:t>
            </w:r>
            <w:r>
              <w:rPr>
                <w:rFonts w:ascii="宋体" w:eastAsia="宋体" w:hAnsi="宋体" w:hint="eastAsia"/>
                <w:szCs w:val="21"/>
              </w:rPr>
              <w:t>。</w:t>
            </w:r>
            <w:r w:rsidRPr="003E115F">
              <w:rPr>
                <w:rFonts w:ascii="宋体" w:eastAsia="宋体" w:hAnsi="宋体" w:hint="eastAsia"/>
                <w:szCs w:val="21"/>
              </w:rPr>
              <w:t>掌握各种冷热湿负荷的计算</w:t>
            </w:r>
            <w:r>
              <w:rPr>
                <w:rFonts w:ascii="宋体" w:eastAsia="宋体" w:hAnsi="宋体" w:hint="eastAsia"/>
                <w:szCs w:val="21"/>
              </w:rPr>
              <w:t>。</w:t>
            </w:r>
            <w:r w:rsidRPr="003E115F">
              <w:rPr>
                <w:rFonts w:ascii="宋体" w:eastAsia="宋体" w:hAnsi="宋体" w:hint="eastAsia"/>
                <w:szCs w:val="21"/>
              </w:rPr>
              <w:t>掌握空调房间送风量的计算</w:t>
            </w:r>
            <w:r>
              <w:rPr>
                <w:rFonts w:ascii="宋体" w:eastAsia="宋体" w:hAnsi="宋体" w:hint="eastAsia"/>
                <w:szCs w:val="21"/>
              </w:rPr>
              <w:t>。</w:t>
            </w:r>
          </w:p>
        </w:tc>
        <w:tc>
          <w:tcPr>
            <w:tcW w:w="708"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6</w:t>
            </w:r>
          </w:p>
        </w:tc>
        <w:tc>
          <w:tcPr>
            <w:tcW w:w="993" w:type="dxa"/>
            <w:gridSpan w:val="2"/>
            <w:vAlign w:val="center"/>
          </w:tcPr>
          <w:p w:rsidR="003A75D1"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11、12</w:t>
            </w:r>
          </w:p>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第二章结束后一星期上交。</w:t>
            </w:r>
          </w:p>
        </w:tc>
        <w:tc>
          <w:tcPr>
            <w:tcW w:w="499"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p>
        </w:tc>
      </w:tr>
      <w:tr w:rsidR="003A75D1" w:rsidRPr="00D715F7" w:rsidTr="003A75D1">
        <w:trPr>
          <w:trHeight w:val="340"/>
          <w:jc w:val="center"/>
        </w:trPr>
        <w:tc>
          <w:tcPr>
            <w:tcW w:w="907"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7-9</w:t>
            </w:r>
          </w:p>
        </w:tc>
        <w:tc>
          <w:tcPr>
            <w:tcW w:w="1417" w:type="dxa"/>
            <w:vAlign w:val="center"/>
          </w:tcPr>
          <w:p w:rsidR="003A75D1" w:rsidRPr="00E8668E"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4</w:t>
            </w:r>
            <w:r w:rsidRPr="00E8668E">
              <w:rPr>
                <w:rFonts w:ascii="宋体" w:eastAsia="宋体" w:hAnsi="宋体"/>
                <w:szCs w:val="21"/>
              </w:rPr>
              <w:t>.</w:t>
            </w:r>
            <w:r>
              <w:rPr>
                <w:rFonts w:ascii="宋体" w:eastAsia="宋体" w:hAnsi="宋体" w:hint="eastAsia"/>
                <w:szCs w:val="21"/>
              </w:rPr>
              <w:t>19</w:t>
            </w:r>
            <w:r w:rsidRPr="00E8668E">
              <w:rPr>
                <w:rFonts w:ascii="宋体" w:eastAsia="宋体" w:hAnsi="宋体" w:hint="eastAsia"/>
                <w:szCs w:val="21"/>
              </w:rPr>
              <w:t>-</w:t>
            </w:r>
          </w:p>
          <w:p w:rsidR="003A75D1" w:rsidRPr="00D715F7"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5</w:t>
            </w:r>
            <w:r w:rsidRPr="00E8668E">
              <w:rPr>
                <w:rFonts w:ascii="宋体" w:eastAsia="宋体" w:hAnsi="宋体"/>
                <w:szCs w:val="21"/>
              </w:rPr>
              <w:t>.</w:t>
            </w:r>
            <w:r>
              <w:rPr>
                <w:rFonts w:ascii="宋体" w:eastAsia="宋体" w:hAnsi="宋体" w:hint="eastAsia"/>
                <w:szCs w:val="21"/>
              </w:rPr>
              <w:t>09</w:t>
            </w:r>
          </w:p>
        </w:tc>
        <w:tc>
          <w:tcPr>
            <w:tcW w:w="2333" w:type="dxa"/>
            <w:gridSpan w:val="3"/>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rPr>
              <w:t>空气的热</w:t>
            </w:r>
            <w:proofErr w:type="gramStart"/>
            <w:r>
              <w:rPr>
                <w:rFonts w:ascii="宋体" w:eastAsia="宋体" w:hAnsi="宋体" w:hint="eastAsia"/>
              </w:rPr>
              <w:t>湿处理</w:t>
            </w:r>
            <w:proofErr w:type="gramEnd"/>
            <w:r>
              <w:rPr>
                <w:rFonts w:ascii="宋体" w:eastAsia="宋体" w:hAnsi="宋体" w:hint="eastAsia"/>
              </w:rPr>
              <w:t>§3-1</w:t>
            </w:r>
            <w:r w:rsidRPr="00084501">
              <w:rPr>
                <w:rFonts w:ascii="宋体" w:eastAsia="宋体" w:hAnsi="宋体" w:hint="eastAsia"/>
              </w:rPr>
              <w:t>空气热</w:t>
            </w:r>
            <w:proofErr w:type="gramStart"/>
            <w:r w:rsidRPr="00084501">
              <w:rPr>
                <w:rFonts w:ascii="宋体" w:eastAsia="宋体" w:hAnsi="宋体" w:hint="eastAsia"/>
              </w:rPr>
              <w:t>湿处理</w:t>
            </w:r>
            <w:proofErr w:type="gramEnd"/>
            <w:r w:rsidRPr="00084501">
              <w:rPr>
                <w:rFonts w:ascii="宋体" w:eastAsia="宋体" w:hAnsi="宋体" w:hint="eastAsia"/>
              </w:rPr>
              <w:t>的途径及使用设备的类型</w:t>
            </w:r>
            <w:r>
              <w:rPr>
                <w:rFonts w:ascii="宋体" w:eastAsia="宋体" w:hAnsi="宋体" w:hint="eastAsia"/>
              </w:rPr>
              <w:t>§3-2</w:t>
            </w:r>
            <w:r w:rsidRPr="00084501">
              <w:rPr>
                <w:rFonts w:ascii="宋体" w:eastAsia="宋体" w:hAnsi="宋体" w:hint="eastAsia"/>
              </w:rPr>
              <w:t>空气与水直接接触时的热湿交换</w:t>
            </w:r>
            <w:r>
              <w:rPr>
                <w:rFonts w:ascii="宋体" w:eastAsia="宋体" w:hAnsi="宋体" w:hint="eastAsia"/>
              </w:rPr>
              <w:t xml:space="preserve">  §3-3</w:t>
            </w:r>
            <w:r w:rsidRPr="00084501">
              <w:rPr>
                <w:rFonts w:ascii="宋体" w:eastAsia="宋体" w:hAnsi="宋体" w:hint="eastAsia"/>
              </w:rPr>
              <w:t>用喷水室处理空气</w:t>
            </w:r>
            <w:r>
              <w:rPr>
                <w:rFonts w:ascii="宋体" w:eastAsia="宋体" w:hAnsi="宋体" w:hint="eastAsia"/>
              </w:rPr>
              <w:t>§3-4</w:t>
            </w:r>
            <w:r w:rsidRPr="00084501">
              <w:rPr>
                <w:rFonts w:ascii="宋体" w:eastAsia="宋体" w:hAnsi="宋体" w:hint="eastAsia"/>
              </w:rPr>
              <w:t>用表面式换热器处理空气</w:t>
            </w:r>
            <w:r>
              <w:rPr>
                <w:rFonts w:ascii="宋体" w:eastAsia="宋体" w:hAnsi="宋体" w:hint="eastAsia"/>
              </w:rPr>
              <w:t>§3-5</w:t>
            </w:r>
            <w:r w:rsidRPr="00084501">
              <w:rPr>
                <w:rFonts w:ascii="宋体" w:eastAsia="宋体" w:hAnsi="宋体" w:hint="eastAsia"/>
              </w:rPr>
              <w:t>空气的其它加热加</w:t>
            </w:r>
            <w:proofErr w:type="gramStart"/>
            <w:r w:rsidRPr="00084501">
              <w:rPr>
                <w:rFonts w:ascii="宋体" w:eastAsia="宋体" w:hAnsi="宋体" w:hint="eastAsia"/>
              </w:rPr>
              <w:t>湿方法</w:t>
            </w:r>
            <w:proofErr w:type="gramEnd"/>
            <w:r w:rsidRPr="00084501">
              <w:rPr>
                <w:rFonts w:ascii="宋体" w:eastAsia="宋体" w:hAnsi="宋体" w:hint="eastAsia"/>
              </w:rPr>
              <w:t>和设备</w:t>
            </w:r>
            <w:r>
              <w:rPr>
                <w:rFonts w:ascii="宋体" w:eastAsia="宋体" w:hAnsi="宋体" w:hint="eastAsia"/>
              </w:rPr>
              <w:t>§3-6</w:t>
            </w:r>
            <w:r w:rsidRPr="00084501">
              <w:rPr>
                <w:rFonts w:ascii="宋体" w:eastAsia="宋体" w:hAnsi="宋体" w:hint="eastAsia"/>
              </w:rPr>
              <w:t>空气的其它除湿方法和设备</w:t>
            </w:r>
            <w:r>
              <w:rPr>
                <w:rFonts w:ascii="宋体" w:eastAsia="宋体" w:hAnsi="宋体" w:hint="eastAsia"/>
              </w:rPr>
              <w:t>。</w:t>
            </w:r>
          </w:p>
        </w:tc>
        <w:tc>
          <w:tcPr>
            <w:tcW w:w="1560"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sidRPr="003E115F">
              <w:rPr>
                <w:rFonts w:ascii="宋体" w:eastAsia="宋体" w:hAnsi="宋体" w:hint="eastAsia"/>
                <w:szCs w:val="21"/>
              </w:rPr>
              <w:t>掌握空气处理途径；掌握空气与水接触时的热湿交换</w:t>
            </w:r>
            <w:r>
              <w:rPr>
                <w:rFonts w:ascii="宋体" w:eastAsia="宋体" w:hAnsi="宋体" w:hint="eastAsia"/>
                <w:szCs w:val="21"/>
              </w:rPr>
              <w:t>。</w:t>
            </w:r>
            <w:r w:rsidRPr="003E115F">
              <w:rPr>
                <w:rFonts w:ascii="宋体" w:eastAsia="宋体" w:hAnsi="宋体" w:hint="eastAsia"/>
                <w:szCs w:val="21"/>
              </w:rPr>
              <w:t>掌握喷水室和表面换热器处理空气的内容</w:t>
            </w:r>
            <w:r>
              <w:rPr>
                <w:rFonts w:ascii="宋体" w:eastAsia="宋体" w:hAnsi="宋体" w:hint="eastAsia"/>
                <w:szCs w:val="21"/>
              </w:rPr>
              <w:t>。</w:t>
            </w:r>
            <w:r w:rsidRPr="003E115F">
              <w:rPr>
                <w:rFonts w:ascii="宋体" w:eastAsia="宋体" w:hAnsi="宋体" w:hint="eastAsia"/>
                <w:szCs w:val="21"/>
              </w:rPr>
              <w:t>了解其他热</w:t>
            </w:r>
            <w:proofErr w:type="gramStart"/>
            <w:r w:rsidRPr="003E115F">
              <w:rPr>
                <w:rFonts w:ascii="宋体" w:eastAsia="宋体" w:hAnsi="宋体" w:hint="eastAsia"/>
                <w:szCs w:val="21"/>
              </w:rPr>
              <w:t>湿处理</w:t>
            </w:r>
            <w:proofErr w:type="gramEnd"/>
            <w:r w:rsidRPr="003E115F">
              <w:rPr>
                <w:rFonts w:ascii="宋体" w:eastAsia="宋体" w:hAnsi="宋体" w:hint="eastAsia"/>
                <w:szCs w:val="21"/>
              </w:rPr>
              <w:t>方法</w:t>
            </w:r>
            <w:r>
              <w:rPr>
                <w:rFonts w:ascii="宋体" w:eastAsia="宋体" w:hAnsi="宋体" w:hint="eastAsia"/>
                <w:szCs w:val="21"/>
              </w:rPr>
              <w:t>。</w:t>
            </w:r>
          </w:p>
        </w:tc>
        <w:tc>
          <w:tcPr>
            <w:tcW w:w="708"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6</w:t>
            </w:r>
          </w:p>
        </w:tc>
        <w:tc>
          <w:tcPr>
            <w:tcW w:w="993" w:type="dxa"/>
            <w:gridSpan w:val="2"/>
            <w:vAlign w:val="center"/>
          </w:tcPr>
          <w:p w:rsidR="003A75D1"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2、5、10、12</w:t>
            </w:r>
          </w:p>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第三章结束后一星期上交。</w:t>
            </w:r>
          </w:p>
        </w:tc>
        <w:tc>
          <w:tcPr>
            <w:tcW w:w="499"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p>
        </w:tc>
      </w:tr>
      <w:tr w:rsidR="003A75D1" w:rsidRPr="00D715F7" w:rsidTr="003A75D1">
        <w:trPr>
          <w:trHeight w:val="340"/>
          <w:jc w:val="center"/>
        </w:trPr>
        <w:tc>
          <w:tcPr>
            <w:tcW w:w="907"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10-13</w:t>
            </w:r>
          </w:p>
        </w:tc>
        <w:tc>
          <w:tcPr>
            <w:tcW w:w="1417" w:type="dxa"/>
            <w:vAlign w:val="center"/>
          </w:tcPr>
          <w:p w:rsidR="003A75D1" w:rsidRPr="00E8668E"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5</w:t>
            </w:r>
            <w:r w:rsidRPr="00E8668E">
              <w:rPr>
                <w:rFonts w:ascii="宋体" w:eastAsia="宋体" w:hAnsi="宋体"/>
                <w:szCs w:val="21"/>
              </w:rPr>
              <w:t>.</w:t>
            </w:r>
            <w:r>
              <w:rPr>
                <w:rFonts w:ascii="宋体" w:eastAsia="宋体" w:hAnsi="宋体" w:hint="eastAsia"/>
                <w:szCs w:val="21"/>
              </w:rPr>
              <w:t>10</w:t>
            </w:r>
            <w:r w:rsidRPr="00E8668E">
              <w:rPr>
                <w:rFonts w:ascii="宋体" w:eastAsia="宋体" w:hAnsi="宋体" w:hint="eastAsia"/>
                <w:szCs w:val="21"/>
              </w:rPr>
              <w:t>-</w:t>
            </w:r>
          </w:p>
          <w:p w:rsidR="003A75D1" w:rsidRPr="00D715F7"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6</w:t>
            </w:r>
            <w:r w:rsidRPr="00E8668E">
              <w:rPr>
                <w:rFonts w:ascii="宋体" w:eastAsia="宋体" w:hAnsi="宋体"/>
                <w:szCs w:val="21"/>
              </w:rPr>
              <w:t>.</w:t>
            </w:r>
            <w:r>
              <w:rPr>
                <w:rFonts w:ascii="宋体" w:eastAsia="宋体" w:hAnsi="宋体" w:hint="eastAsia"/>
                <w:szCs w:val="21"/>
              </w:rPr>
              <w:t>06</w:t>
            </w:r>
          </w:p>
        </w:tc>
        <w:tc>
          <w:tcPr>
            <w:tcW w:w="2333" w:type="dxa"/>
            <w:gridSpan w:val="3"/>
            <w:vAlign w:val="center"/>
          </w:tcPr>
          <w:p w:rsidR="003A75D1" w:rsidRPr="0045217D" w:rsidRDefault="003A75D1" w:rsidP="000B285E">
            <w:pPr>
              <w:snapToGrid w:val="0"/>
              <w:spacing w:beforeLines="0" w:before="0" w:afterLines="0" w:after="0"/>
              <w:ind w:firstLineChars="0" w:firstLine="0"/>
              <w:rPr>
                <w:rFonts w:ascii="宋体" w:eastAsia="宋体" w:hAnsi="宋体"/>
              </w:rPr>
            </w:pPr>
            <w:r>
              <w:rPr>
                <w:rFonts w:ascii="宋体" w:eastAsia="宋体" w:hAnsi="宋体" w:hint="eastAsia"/>
              </w:rPr>
              <w:t>空气调节系统§4-1</w:t>
            </w:r>
            <w:r w:rsidRPr="00DA3E6F">
              <w:rPr>
                <w:rFonts w:ascii="宋体" w:eastAsia="宋体" w:hAnsi="宋体" w:hint="eastAsia"/>
              </w:rPr>
              <w:t>空气调节系统的分类</w:t>
            </w:r>
            <w:r>
              <w:rPr>
                <w:rFonts w:ascii="宋体" w:eastAsia="宋体" w:hAnsi="宋体" w:hint="eastAsia"/>
              </w:rPr>
              <w:t>§4-2</w:t>
            </w:r>
            <w:r w:rsidRPr="00DA3E6F">
              <w:rPr>
                <w:rFonts w:ascii="宋体" w:eastAsia="宋体" w:hAnsi="宋体" w:hint="eastAsia"/>
              </w:rPr>
              <w:t>新风量的确定和空气平衡</w:t>
            </w:r>
            <w:r>
              <w:rPr>
                <w:rFonts w:ascii="宋体" w:eastAsia="宋体" w:hAnsi="宋体" w:hint="eastAsia"/>
              </w:rPr>
              <w:t>§4-3</w:t>
            </w:r>
            <w:r w:rsidRPr="00DA3E6F">
              <w:rPr>
                <w:rFonts w:ascii="宋体" w:eastAsia="宋体" w:hAnsi="宋体" w:hint="eastAsia"/>
              </w:rPr>
              <w:t>普通集中式空调系统</w:t>
            </w:r>
            <w:r>
              <w:rPr>
                <w:rFonts w:ascii="宋体" w:eastAsia="宋体" w:hAnsi="宋体" w:hint="eastAsia"/>
              </w:rPr>
              <w:t>§4-4</w:t>
            </w:r>
            <w:r w:rsidRPr="00DA3E6F">
              <w:rPr>
                <w:rFonts w:ascii="宋体" w:eastAsia="宋体" w:hAnsi="宋体" w:hint="eastAsia"/>
              </w:rPr>
              <w:t>变风量系统</w:t>
            </w:r>
            <w:r>
              <w:rPr>
                <w:rFonts w:ascii="宋体" w:eastAsia="宋体" w:hAnsi="宋体" w:hint="eastAsia"/>
              </w:rPr>
              <w:t>§4-5</w:t>
            </w:r>
            <w:r w:rsidRPr="00DA3E6F">
              <w:rPr>
                <w:rFonts w:ascii="宋体" w:eastAsia="宋体" w:hAnsi="宋体" w:hint="eastAsia"/>
              </w:rPr>
              <w:t>半集中式空调系统</w:t>
            </w:r>
          </w:p>
        </w:tc>
        <w:tc>
          <w:tcPr>
            <w:tcW w:w="1560"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sidRPr="003E115F">
              <w:rPr>
                <w:rFonts w:ascii="宋体" w:eastAsia="宋体" w:hAnsi="宋体" w:hint="eastAsia"/>
                <w:szCs w:val="21"/>
              </w:rPr>
              <w:t>了解空调系统分类；掌握新风量确定和空气平衡</w:t>
            </w:r>
            <w:r>
              <w:rPr>
                <w:rFonts w:ascii="宋体" w:eastAsia="宋体" w:hAnsi="宋体" w:hint="eastAsia"/>
                <w:szCs w:val="21"/>
              </w:rPr>
              <w:t>。</w:t>
            </w:r>
            <w:r w:rsidRPr="003E115F">
              <w:rPr>
                <w:rFonts w:ascii="宋体" w:eastAsia="宋体" w:hAnsi="宋体" w:hint="eastAsia"/>
                <w:szCs w:val="21"/>
              </w:rPr>
              <w:t>掌握普通集中式空调系统；了解变风量系统</w:t>
            </w:r>
            <w:r>
              <w:rPr>
                <w:rFonts w:ascii="宋体" w:eastAsia="宋体" w:hAnsi="宋体" w:hint="eastAsia"/>
                <w:szCs w:val="21"/>
              </w:rPr>
              <w:t>。</w:t>
            </w:r>
            <w:r w:rsidRPr="003E115F">
              <w:rPr>
                <w:rFonts w:ascii="宋体" w:eastAsia="宋体" w:hAnsi="宋体" w:hint="eastAsia"/>
                <w:szCs w:val="21"/>
              </w:rPr>
              <w:t>掌握半集中式空调系统；了解局部空调机组</w:t>
            </w:r>
            <w:r>
              <w:rPr>
                <w:rFonts w:ascii="宋体" w:eastAsia="宋体" w:hAnsi="宋体" w:hint="eastAsia"/>
                <w:szCs w:val="21"/>
              </w:rPr>
              <w:t>。</w:t>
            </w:r>
          </w:p>
        </w:tc>
        <w:tc>
          <w:tcPr>
            <w:tcW w:w="708"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8</w:t>
            </w:r>
          </w:p>
        </w:tc>
        <w:tc>
          <w:tcPr>
            <w:tcW w:w="993" w:type="dxa"/>
            <w:gridSpan w:val="2"/>
            <w:vAlign w:val="center"/>
          </w:tcPr>
          <w:p w:rsidR="003A75D1"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1、2、4、5</w:t>
            </w:r>
          </w:p>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第四章结束后一星期上交。</w:t>
            </w:r>
          </w:p>
        </w:tc>
        <w:tc>
          <w:tcPr>
            <w:tcW w:w="499"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p>
        </w:tc>
      </w:tr>
      <w:tr w:rsidR="003A75D1" w:rsidRPr="00D715F7" w:rsidTr="003A75D1">
        <w:trPr>
          <w:trHeight w:val="180"/>
          <w:jc w:val="center"/>
        </w:trPr>
        <w:tc>
          <w:tcPr>
            <w:tcW w:w="907"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14-15</w:t>
            </w:r>
          </w:p>
        </w:tc>
        <w:tc>
          <w:tcPr>
            <w:tcW w:w="1417" w:type="dxa"/>
            <w:vAlign w:val="center"/>
          </w:tcPr>
          <w:p w:rsidR="003A75D1" w:rsidRPr="00E8668E"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6</w:t>
            </w:r>
            <w:r w:rsidRPr="00E8668E">
              <w:rPr>
                <w:rFonts w:ascii="宋体" w:eastAsia="宋体" w:hAnsi="宋体"/>
                <w:szCs w:val="21"/>
              </w:rPr>
              <w:t>.</w:t>
            </w:r>
            <w:r>
              <w:rPr>
                <w:rFonts w:ascii="宋体" w:eastAsia="宋体" w:hAnsi="宋体" w:hint="eastAsia"/>
                <w:szCs w:val="21"/>
              </w:rPr>
              <w:t>07</w:t>
            </w:r>
            <w:r w:rsidRPr="00E8668E">
              <w:rPr>
                <w:rFonts w:ascii="宋体" w:eastAsia="宋体" w:hAnsi="宋体" w:hint="eastAsia"/>
                <w:szCs w:val="21"/>
              </w:rPr>
              <w:t>-</w:t>
            </w:r>
          </w:p>
          <w:p w:rsidR="003A75D1" w:rsidRPr="00D715F7"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6</w:t>
            </w:r>
            <w:r w:rsidRPr="00E8668E">
              <w:rPr>
                <w:rFonts w:ascii="宋体" w:eastAsia="宋体" w:hAnsi="宋体"/>
                <w:szCs w:val="21"/>
              </w:rPr>
              <w:t>.</w:t>
            </w:r>
            <w:r>
              <w:rPr>
                <w:rFonts w:ascii="宋体" w:eastAsia="宋体" w:hAnsi="宋体" w:hint="eastAsia"/>
                <w:szCs w:val="21"/>
              </w:rPr>
              <w:t>20</w:t>
            </w:r>
          </w:p>
        </w:tc>
        <w:tc>
          <w:tcPr>
            <w:tcW w:w="2333" w:type="dxa"/>
            <w:gridSpan w:val="3"/>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rPr>
              <w:t>空调房间的气流分布§5-1</w:t>
            </w:r>
            <w:r w:rsidRPr="00240AEC">
              <w:rPr>
                <w:rFonts w:ascii="宋体" w:eastAsia="宋体" w:hAnsi="宋体" w:hint="eastAsia"/>
              </w:rPr>
              <w:t>送风射流的流动规律</w:t>
            </w:r>
            <w:r>
              <w:rPr>
                <w:rFonts w:ascii="宋体" w:eastAsia="宋体" w:hAnsi="宋体" w:hint="eastAsia"/>
              </w:rPr>
              <w:t>§5-2</w:t>
            </w:r>
            <w:r w:rsidRPr="00240AEC">
              <w:rPr>
                <w:rFonts w:ascii="宋体" w:eastAsia="宋体" w:hAnsi="宋体" w:hint="eastAsia"/>
              </w:rPr>
              <w:t>排（回）风口的流动规律</w:t>
            </w:r>
            <w:r>
              <w:rPr>
                <w:rFonts w:ascii="宋体" w:eastAsia="宋体" w:hAnsi="宋体" w:hint="eastAsia"/>
              </w:rPr>
              <w:t>§5-3</w:t>
            </w:r>
            <w:r w:rsidRPr="00240AEC">
              <w:rPr>
                <w:rFonts w:ascii="宋体" w:eastAsia="宋体" w:hAnsi="宋体" w:hint="eastAsia"/>
              </w:rPr>
              <w:t>气流</w:t>
            </w:r>
            <w:r w:rsidRPr="00240AEC">
              <w:rPr>
                <w:rFonts w:ascii="宋体" w:eastAsia="宋体" w:hAnsi="宋体" w:hint="eastAsia"/>
              </w:rPr>
              <w:lastRenderedPageBreak/>
              <w:t>分布器及房间气流分布形式</w:t>
            </w:r>
            <w:r>
              <w:rPr>
                <w:rFonts w:ascii="宋体" w:eastAsia="宋体" w:hAnsi="宋体" w:hint="eastAsia"/>
              </w:rPr>
              <w:t>§5-4</w:t>
            </w:r>
            <w:r w:rsidRPr="00240AEC">
              <w:rPr>
                <w:rFonts w:ascii="宋体" w:eastAsia="宋体" w:hAnsi="宋体" w:hint="eastAsia"/>
              </w:rPr>
              <w:t>房间气流分布的计算</w:t>
            </w:r>
            <w:r>
              <w:rPr>
                <w:rFonts w:ascii="宋体" w:eastAsia="宋体" w:hAnsi="宋体" w:hint="eastAsia"/>
              </w:rPr>
              <w:t>§5-5</w:t>
            </w:r>
            <w:r w:rsidRPr="00240AEC">
              <w:rPr>
                <w:rFonts w:ascii="宋体" w:eastAsia="宋体" w:hAnsi="宋体" w:hint="eastAsia"/>
              </w:rPr>
              <w:t>气流分布性能的评价</w:t>
            </w:r>
            <w:r>
              <w:rPr>
                <w:rFonts w:ascii="宋体" w:eastAsia="宋体" w:hAnsi="宋体" w:hint="eastAsia"/>
              </w:rPr>
              <w:t>。</w:t>
            </w:r>
          </w:p>
        </w:tc>
        <w:tc>
          <w:tcPr>
            <w:tcW w:w="1560"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sidRPr="00CB2C13">
              <w:rPr>
                <w:rFonts w:ascii="宋体" w:eastAsia="宋体" w:hAnsi="宋体" w:hint="eastAsia"/>
                <w:szCs w:val="21"/>
              </w:rPr>
              <w:lastRenderedPageBreak/>
              <w:t>掌握送风射流的流动规律；了解排风口流动规律；掌握</w:t>
            </w:r>
            <w:r w:rsidRPr="00CB2C13">
              <w:rPr>
                <w:rFonts w:ascii="宋体" w:eastAsia="宋体" w:hAnsi="宋体" w:hint="eastAsia"/>
                <w:szCs w:val="21"/>
              </w:rPr>
              <w:lastRenderedPageBreak/>
              <w:t>房间气流分布形式</w:t>
            </w:r>
            <w:r>
              <w:rPr>
                <w:rFonts w:ascii="宋体" w:eastAsia="宋体" w:hAnsi="宋体" w:hint="eastAsia"/>
                <w:szCs w:val="21"/>
              </w:rPr>
              <w:t>。</w:t>
            </w:r>
            <w:r w:rsidRPr="00CB2C13">
              <w:rPr>
                <w:rFonts w:ascii="宋体" w:eastAsia="宋体" w:hAnsi="宋体" w:hint="eastAsia"/>
                <w:szCs w:val="21"/>
              </w:rPr>
              <w:t>掌握房间气流分布的计算；了解气流分布性能的评价</w:t>
            </w:r>
            <w:r>
              <w:rPr>
                <w:rFonts w:ascii="宋体" w:eastAsia="宋体" w:hAnsi="宋体" w:hint="eastAsia"/>
                <w:szCs w:val="21"/>
              </w:rPr>
              <w:t>。</w:t>
            </w:r>
          </w:p>
        </w:tc>
        <w:tc>
          <w:tcPr>
            <w:tcW w:w="708"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lastRenderedPageBreak/>
              <w:t>4</w:t>
            </w:r>
          </w:p>
        </w:tc>
        <w:tc>
          <w:tcPr>
            <w:tcW w:w="993" w:type="dxa"/>
            <w:gridSpan w:val="2"/>
            <w:vAlign w:val="center"/>
          </w:tcPr>
          <w:p w:rsidR="003A75D1"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3、4</w:t>
            </w:r>
          </w:p>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第五章结束后一星期</w:t>
            </w:r>
            <w:r>
              <w:rPr>
                <w:rFonts w:ascii="宋体" w:eastAsia="宋体" w:hAnsi="宋体" w:hint="eastAsia"/>
                <w:szCs w:val="21"/>
              </w:rPr>
              <w:lastRenderedPageBreak/>
              <w:t>上交。</w:t>
            </w:r>
          </w:p>
        </w:tc>
        <w:tc>
          <w:tcPr>
            <w:tcW w:w="499" w:type="dxa"/>
            <w:gridSpan w:val="2"/>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p>
        </w:tc>
      </w:tr>
      <w:tr w:rsidR="003A75D1" w:rsidRPr="00D715F7" w:rsidTr="003A75D1">
        <w:trPr>
          <w:trHeight w:val="180"/>
          <w:jc w:val="center"/>
        </w:trPr>
        <w:tc>
          <w:tcPr>
            <w:tcW w:w="907" w:type="dxa"/>
            <w:gridSpan w:val="2"/>
            <w:tcBorders>
              <w:top w:val="single" w:sz="4" w:space="0" w:color="auto"/>
              <w:bottom w:val="single" w:sz="4" w:space="0" w:color="auto"/>
            </w:tcBorders>
            <w:vAlign w:val="center"/>
          </w:tcPr>
          <w:p w:rsidR="003A75D1"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16</w:t>
            </w:r>
          </w:p>
        </w:tc>
        <w:tc>
          <w:tcPr>
            <w:tcW w:w="1417" w:type="dxa"/>
            <w:tcBorders>
              <w:top w:val="single" w:sz="4" w:space="0" w:color="auto"/>
              <w:bottom w:val="single" w:sz="4" w:space="0" w:color="auto"/>
            </w:tcBorders>
            <w:vAlign w:val="center"/>
          </w:tcPr>
          <w:p w:rsidR="003A75D1" w:rsidRPr="00E8668E"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6</w:t>
            </w:r>
            <w:r w:rsidRPr="00E8668E">
              <w:rPr>
                <w:rFonts w:ascii="宋体" w:eastAsia="宋体" w:hAnsi="宋体"/>
                <w:szCs w:val="21"/>
              </w:rPr>
              <w:t>.</w:t>
            </w:r>
            <w:r>
              <w:rPr>
                <w:rFonts w:ascii="宋体" w:eastAsia="宋体" w:hAnsi="宋体" w:hint="eastAsia"/>
                <w:szCs w:val="21"/>
              </w:rPr>
              <w:t>21</w:t>
            </w:r>
            <w:r w:rsidRPr="00E8668E">
              <w:rPr>
                <w:rFonts w:ascii="宋体" w:eastAsia="宋体" w:hAnsi="宋体" w:hint="eastAsia"/>
                <w:szCs w:val="21"/>
              </w:rPr>
              <w:t>-</w:t>
            </w:r>
          </w:p>
          <w:p w:rsidR="003A75D1" w:rsidRPr="00D715F7"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6</w:t>
            </w:r>
            <w:r w:rsidRPr="00E8668E">
              <w:rPr>
                <w:rFonts w:ascii="宋体" w:eastAsia="宋体" w:hAnsi="宋体"/>
                <w:szCs w:val="21"/>
              </w:rPr>
              <w:t>.</w:t>
            </w:r>
            <w:r>
              <w:rPr>
                <w:rFonts w:ascii="宋体" w:eastAsia="宋体" w:hAnsi="宋体" w:hint="eastAsia"/>
                <w:szCs w:val="21"/>
              </w:rPr>
              <w:t>27</w:t>
            </w:r>
          </w:p>
        </w:tc>
        <w:tc>
          <w:tcPr>
            <w:tcW w:w="2333" w:type="dxa"/>
            <w:gridSpan w:val="3"/>
            <w:tcBorders>
              <w:top w:val="single" w:sz="4" w:space="0" w:color="auto"/>
              <w:bottom w:val="single" w:sz="4" w:space="0" w:color="auto"/>
            </w:tcBorders>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rPr>
              <w:t>空调系统的运行调节§6-1</w:t>
            </w:r>
            <w:r w:rsidRPr="00A334D7">
              <w:rPr>
                <w:rFonts w:ascii="宋体" w:eastAsia="宋体" w:hAnsi="宋体" w:hint="eastAsia"/>
              </w:rPr>
              <w:t>室内热湿负荷变化时的运行调节</w:t>
            </w:r>
            <w:r>
              <w:rPr>
                <w:rFonts w:ascii="宋体" w:eastAsia="宋体" w:hAnsi="宋体" w:hint="eastAsia"/>
              </w:rPr>
              <w:t>§6-2</w:t>
            </w:r>
            <w:r w:rsidRPr="00A334D7">
              <w:rPr>
                <w:rFonts w:ascii="宋体" w:eastAsia="宋体" w:hAnsi="宋体" w:hint="eastAsia"/>
              </w:rPr>
              <w:t>室外空气状态变化时的运行调节</w:t>
            </w:r>
            <w:r>
              <w:rPr>
                <w:rFonts w:ascii="宋体" w:eastAsia="宋体" w:hAnsi="宋体" w:hint="eastAsia"/>
              </w:rPr>
              <w:t>§6-3</w:t>
            </w:r>
            <w:r w:rsidRPr="00A334D7">
              <w:rPr>
                <w:rFonts w:ascii="宋体" w:eastAsia="宋体" w:hAnsi="宋体" w:hint="eastAsia"/>
              </w:rPr>
              <w:t>集中式空调系统的自动控制</w:t>
            </w:r>
            <w:r>
              <w:rPr>
                <w:rFonts w:ascii="宋体" w:eastAsia="宋体" w:hAnsi="宋体" w:hint="eastAsia"/>
              </w:rPr>
              <w:t>§6-4</w:t>
            </w:r>
            <w:r w:rsidRPr="00A334D7">
              <w:rPr>
                <w:rFonts w:ascii="宋体" w:eastAsia="宋体" w:hAnsi="宋体" w:hint="eastAsia"/>
              </w:rPr>
              <w:t>变风量系统的运行调节</w:t>
            </w:r>
            <w:r>
              <w:rPr>
                <w:rFonts w:ascii="宋体" w:eastAsia="宋体" w:hAnsi="宋体" w:hint="eastAsia"/>
              </w:rPr>
              <w:t>§6-5</w:t>
            </w:r>
            <w:r w:rsidRPr="00A334D7">
              <w:rPr>
                <w:rFonts w:ascii="宋体" w:eastAsia="宋体" w:hAnsi="宋体" w:hint="eastAsia"/>
              </w:rPr>
              <w:t>半集中式空调系统的运行调节</w:t>
            </w:r>
            <w:r>
              <w:rPr>
                <w:rFonts w:ascii="宋体" w:eastAsia="宋体" w:hAnsi="宋体" w:hint="eastAsia"/>
              </w:rPr>
              <w:t>。</w:t>
            </w:r>
          </w:p>
        </w:tc>
        <w:tc>
          <w:tcPr>
            <w:tcW w:w="1560" w:type="dxa"/>
            <w:gridSpan w:val="2"/>
            <w:tcBorders>
              <w:top w:val="single" w:sz="4" w:space="0" w:color="auto"/>
              <w:bottom w:val="single" w:sz="4" w:space="0" w:color="auto"/>
            </w:tcBorders>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sidRPr="00CB2C13">
              <w:rPr>
                <w:rFonts w:ascii="宋体" w:eastAsia="宋体" w:hAnsi="宋体" w:hint="eastAsia"/>
                <w:szCs w:val="21"/>
              </w:rPr>
              <w:t>掌握室内负荷变化的运行调节；掌握室外空气状态变化时的运行调节</w:t>
            </w:r>
            <w:r>
              <w:rPr>
                <w:rFonts w:ascii="宋体" w:eastAsia="宋体" w:hAnsi="宋体" w:hint="eastAsia"/>
                <w:szCs w:val="21"/>
              </w:rPr>
              <w:t>。</w:t>
            </w:r>
            <w:r w:rsidRPr="00CB2C13">
              <w:rPr>
                <w:rFonts w:ascii="宋体" w:eastAsia="宋体" w:hAnsi="宋体" w:hint="eastAsia"/>
                <w:szCs w:val="21"/>
              </w:rPr>
              <w:t>了解自控、变风量、半集中式空调系统的运行调节</w:t>
            </w:r>
            <w:r>
              <w:rPr>
                <w:rFonts w:ascii="宋体" w:eastAsia="宋体" w:hAnsi="宋体" w:hint="eastAsia"/>
                <w:szCs w:val="21"/>
              </w:rPr>
              <w:t>。</w:t>
            </w:r>
          </w:p>
        </w:tc>
        <w:tc>
          <w:tcPr>
            <w:tcW w:w="708" w:type="dxa"/>
            <w:gridSpan w:val="2"/>
            <w:tcBorders>
              <w:top w:val="single" w:sz="4" w:space="0" w:color="auto"/>
              <w:bottom w:val="single" w:sz="4" w:space="0" w:color="auto"/>
            </w:tcBorders>
            <w:vAlign w:val="center"/>
          </w:tcPr>
          <w:p w:rsidR="003A75D1"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2</w:t>
            </w:r>
          </w:p>
        </w:tc>
        <w:tc>
          <w:tcPr>
            <w:tcW w:w="993" w:type="dxa"/>
            <w:gridSpan w:val="2"/>
            <w:tcBorders>
              <w:top w:val="single" w:sz="4" w:space="0" w:color="auto"/>
              <w:bottom w:val="single" w:sz="4" w:space="0" w:color="auto"/>
            </w:tcBorders>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无</w:t>
            </w:r>
          </w:p>
        </w:tc>
        <w:tc>
          <w:tcPr>
            <w:tcW w:w="499" w:type="dxa"/>
            <w:gridSpan w:val="2"/>
            <w:tcBorders>
              <w:top w:val="single" w:sz="4" w:space="0" w:color="auto"/>
              <w:bottom w:val="single" w:sz="4" w:space="0" w:color="auto"/>
            </w:tcBorders>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p>
        </w:tc>
      </w:tr>
      <w:tr w:rsidR="003A75D1" w:rsidRPr="00D715F7" w:rsidTr="003A75D1">
        <w:trPr>
          <w:trHeight w:val="117"/>
          <w:jc w:val="center"/>
        </w:trPr>
        <w:tc>
          <w:tcPr>
            <w:tcW w:w="907" w:type="dxa"/>
            <w:gridSpan w:val="2"/>
            <w:tcBorders>
              <w:top w:val="single" w:sz="4" w:space="0" w:color="auto"/>
            </w:tcBorders>
            <w:vAlign w:val="center"/>
          </w:tcPr>
          <w:p w:rsidR="003A75D1"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17</w:t>
            </w:r>
          </w:p>
        </w:tc>
        <w:tc>
          <w:tcPr>
            <w:tcW w:w="1417" w:type="dxa"/>
            <w:tcBorders>
              <w:top w:val="single" w:sz="4" w:space="0" w:color="auto"/>
            </w:tcBorders>
            <w:vAlign w:val="center"/>
          </w:tcPr>
          <w:p w:rsidR="003A75D1" w:rsidRPr="00E8668E"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6</w:t>
            </w:r>
            <w:r w:rsidRPr="00E8668E">
              <w:rPr>
                <w:rFonts w:ascii="宋体" w:eastAsia="宋体" w:hAnsi="宋体"/>
                <w:szCs w:val="21"/>
              </w:rPr>
              <w:t>.</w:t>
            </w:r>
            <w:r>
              <w:rPr>
                <w:rFonts w:ascii="宋体" w:eastAsia="宋体" w:hAnsi="宋体" w:hint="eastAsia"/>
                <w:szCs w:val="21"/>
              </w:rPr>
              <w:t>28</w:t>
            </w:r>
            <w:r w:rsidRPr="00E8668E">
              <w:rPr>
                <w:rFonts w:ascii="宋体" w:eastAsia="宋体" w:hAnsi="宋体" w:hint="eastAsia"/>
                <w:szCs w:val="21"/>
              </w:rPr>
              <w:t>-</w:t>
            </w:r>
          </w:p>
          <w:p w:rsidR="003A75D1" w:rsidRPr="00D715F7" w:rsidRDefault="003A75D1" w:rsidP="000B285E">
            <w:pPr>
              <w:spacing w:beforeLines="0" w:before="0" w:afterLines="0" w:after="0"/>
              <w:ind w:firstLineChars="0" w:firstLine="0"/>
              <w:jc w:val="center"/>
              <w:rPr>
                <w:rFonts w:ascii="宋体" w:eastAsia="宋体" w:hAnsi="宋体"/>
                <w:szCs w:val="21"/>
              </w:rPr>
            </w:pPr>
            <w:r w:rsidRPr="00E8668E">
              <w:rPr>
                <w:rFonts w:ascii="宋体" w:eastAsia="宋体" w:hAnsi="宋体"/>
                <w:szCs w:val="21"/>
              </w:rPr>
              <w:t>20</w:t>
            </w:r>
            <w:r w:rsidRPr="00E8668E">
              <w:rPr>
                <w:rFonts w:ascii="宋体" w:eastAsia="宋体" w:hAnsi="宋体" w:hint="eastAsia"/>
                <w:szCs w:val="21"/>
              </w:rPr>
              <w:t>21.0</w:t>
            </w:r>
            <w:r>
              <w:rPr>
                <w:rFonts w:ascii="宋体" w:eastAsia="宋体" w:hAnsi="宋体" w:hint="eastAsia"/>
                <w:szCs w:val="21"/>
              </w:rPr>
              <w:t>7</w:t>
            </w:r>
            <w:r w:rsidRPr="00E8668E">
              <w:rPr>
                <w:rFonts w:ascii="宋体" w:eastAsia="宋体" w:hAnsi="宋体"/>
                <w:szCs w:val="21"/>
              </w:rPr>
              <w:t>.</w:t>
            </w:r>
            <w:r>
              <w:rPr>
                <w:rFonts w:ascii="宋体" w:eastAsia="宋体" w:hAnsi="宋体" w:hint="eastAsia"/>
                <w:szCs w:val="21"/>
              </w:rPr>
              <w:t>04</w:t>
            </w:r>
          </w:p>
        </w:tc>
        <w:tc>
          <w:tcPr>
            <w:tcW w:w="2333" w:type="dxa"/>
            <w:gridSpan w:val="3"/>
            <w:tcBorders>
              <w:top w:val="single" w:sz="4" w:space="0" w:color="auto"/>
            </w:tcBorders>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sidRPr="00DC7042">
              <w:rPr>
                <w:rFonts w:ascii="宋体" w:eastAsia="宋体" w:hAnsi="宋体" w:hint="eastAsia"/>
              </w:rPr>
              <w:t>空调系统的消声、防震与空调建筑的防火排烟</w:t>
            </w:r>
            <w:r>
              <w:rPr>
                <w:rFonts w:ascii="宋体" w:eastAsia="宋体" w:hAnsi="宋体" w:hint="eastAsia"/>
              </w:rPr>
              <w:t>§8-1</w:t>
            </w:r>
            <w:r w:rsidRPr="00044487">
              <w:rPr>
                <w:rFonts w:ascii="宋体" w:eastAsia="宋体" w:hAnsi="宋体" w:hint="eastAsia"/>
              </w:rPr>
              <w:t>噪声及其物理量度</w:t>
            </w:r>
            <w:r>
              <w:rPr>
                <w:rFonts w:ascii="宋体" w:eastAsia="宋体" w:hAnsi="宋体" w:hint="eastAsia"/>
              </w:rPr>
              <w:t>§8-2</w:t>
            </w:r>
            <w:r w:rsidRPr="00044487">
              <w:rPr>
                <w:rFonts w:ascii="宋体" w:eastAsia="宋体" w:hAnsi="宋体" w:hint="eastAsia"/>
              </w:rPr>
              <w:t>噪声的主观评价和室内的噪声标准</w:t>
            </w:r>
            <w:r>
              <w:rPr>
                <w:rFonts w:ascii="宋体" w:eastAsia="宋体" w:hAnsi="宋体" w:hint="eastAsia"/>
              </w:rPr>
              <w:t>§8-3</w:t>
            </w:r>
            <w:r w:rsidRPr="00044487">
              <w:rPr>
                <w:rFonts w:ascii="宋体" w:eastAsia="宋体" w:hAnsi="宋体" w:hint="eastAsia"/>
              </w:rPr>
              <w:t>空调系统的噪声源</w:t>
            </w:r>
            <w:r>
              <w:rPr>
                <w:rFonts w:ascii="宋体" w:eastAsia="宋体" w:hAnsi="宋体" w:hint="eastAsia"/>
              </w:rPr>
              <w:t>§8-4</w:t>
            </w:r>
            <w:r w:rsidRPr="00044487">
              <w:rPr>
                <w:rFonts w:ascii="宋体" w:eastAsia="宋体" w:hAnsi="宋体" w:hint="eastAsia"/>
              </w:rPr>
              <w:t>空调系统噪声的自然衰减</w:t>
            </w:r>
            <w:r>
              <w:rPr>
                <w:rFonts w:ascii="宋体" w:eastAsia="宋体" w:hAnsi="宋体" w:hint="eastAsia"/>
              </w:rPr>
              <w:t>§8-5</w:t>
            </w:r>
            <w:r w:rsidRPr="00044487">
              <w:rPr>
                <w:rFonts w:ascii="宋体" w:eastAsia="宋体" w:hAnsi="宋体" w:hint="eastAsia"/>
              </w:rPr>
              <w:t>消声器消声量的确定</w:t>
            </w:r>
            <w:r>
              <w:rPr>
                <w:rFonts w:ascii="宋体" w:eastAsia="宋体" w:hAnsi="宋体" w:hint="eastAsia"/>
              </w:rPr>
              <w:t>§8-6</w:t>
            </w:r>
            <w:r w:rsidRPr="00044487">
              <w:rPr>
                <w:rFonts w:ascii="宋体" w:eastAsia="宋体" w:hAnsi="宋体" w:hint="eastAsia"/>
              </w:rPr>
              <w:t>消声器的种类和应用</w:t>
            </w:r>
            <w:r>
              <w:rPr>
                <w:rFonts w:ascii="宋体" w:eastAsia="宋体" w:hAnsi="宋体" w:hint="eastAsia"/>
              </w:rPr>
              <w:t>§8-7</w:t>
            </w:r>
            <w:r w:rsidRPr="00044487">
              <w:rPr>
                <w:rFonts w:ascii="宋体" w:eastAsia="宋体" w:hAnsi="宋体" w:hint="eastAsia"/>
              </w:rPr>
              <w:t>空调装置的防震</w:t>
            </w:r>
            <w:r>
              <w:rPr>
                <w:rFonts w:ascii="宋体" w:eastAsia="宋体" w:hAnsi="宋体" w:hint="eastAsia"/>
              </w:rPr>
              <w:t>§8-8</w:t>
            </w:r>
            <w:r w:rsidRPr="00044487">
              <w:rPr>
                <w:rFonts w:ascii="宋体" w:eastAsia="宋体" w:hAnsi="宋体" w:hint="eastAsia"/>
              </w:rPr>
              <w:t>空调建筑的防火排烟</w:t>
            </w:r>
            <w:r>
              <w:rPr>
                <w:rFonts w:ascii="宋体" w:eastAsia="宋体" w:hAnsi="宋体" w:hint="eastAsia"/>
              </w:rPr>
              <w:t>。</w:t>
            </w:r>
          </w:p>
        </w:tc>
        <w:tc>
          <w:tcPr>
            <w:tcW w:w="1560" w:type="dxa"/>
            <w:gridSpan w:val="2"/>
            <w:tcBorders>
              <w:top w:val="single" w:sz="4" w:space="0" w:color="auto"/>
            </w:tcBorders>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sidRPr="007B591D">
              <w:rPr>
                <w:rFonts w:ascii="宋体" w:eastAsia="宋体" w:hAnsi="宋体" w:hint="eastAsia"/>
              </w:rPr>
              <w:t>了解噪声的计量</w:t>
            </w:r>
            <w:r>
              <w:rPr>
                <w:rFonts w:ascii="宋体" w:eastAsia="宋体" w:hAnsi="宋体" w:hint="eastAsia"/>
              </w:rPr>
              <w:t>、</w:t>
            </w:r>
            <w:r w:rsidRPr="007B591D">
              <w:rPr>
                <w:rFonts w:ascii="宋体" w:eastAsia="宋体" w:hAnsi="宋体" w:hint="eastAsia"/>
              </w:rPr>
              <w:t>主观评价以及室内噪声标准。了解空调系统的噪声来源。了解消声器的种类和各自应用场合。掌握空调装置的防震方法和设备。掌握空调建筑防火防烟（排烟）的一般知识。了解建筑设计的防火防烟分区的意义和基本原则。掌握空调系统和建筑防火防烟的配合方法。</w:t>
            </w:r>
          </w:p>
        </w:tc>
        <w:tc>
          <w:tcPr>
            <w:tcW w:w="708" w:type="dxa"/>
            <w:gridSpan w:val="2"/>
            <w:tcBorders>
              <w:top w:val="single" w:sz="4" w:space="0" w:color="auto"/>
            </w:tcBorders>
            <w:vAlign w:val="center"/>
          </w:tcPr>
          <w:p w:rsidR="003A75D1"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2</w:t>
            </w:r>
          </w:p>
        </w:tc>
        <w:tc>
          <w:tcPr>
            <w:tcW w:w="993" w:type="dxa"/>
            <w:gridSpan w:val="2"/>
            <w:tcBorders>
              <w:top w:val="single" w:sz="4" w:space="0" w:color="auto"/>
            </w:tcBorders>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r>
              <w:rPr>
                <w:rFonts w:ascii="宋体" w:eastAsia="宋体" w:hAnsi="宋体" w:hint="eastAsia"/>
                <w:szCs w:val="21"/>
              </w:rPr>
              <w:t>无</w:t>
            </w:r>
          </w:p>
        </w:tc>
        <w:tc>
          <w:tcPr>
            <w:tcW w:w="499" w:type="dxa"/>
            <w:gridSpan w:val="2"/>
            <w:tcBorders>
              <w:top w:val="single" w:sz="4" w:space="0" w:color="auto"/>
            </w:tcBorders>
            <w:vAlign w:val="center"/>
          </w:tcPr>
          <w:p w:rsidR="003A75D1" w:rsidRPr="00D715F7" w:rsidRDefault="003A75D1" w:rsidP="000B285E">
            <w:pPr>
              <w:spacing w:beforeLines="0" w:before="0" w:afterLines="0" w:after="0"/>
              <w:ind w:firstLineChars="0" w:firstLine="0"/>
              <w:jc w:val="center"/>
              <w:rPr>
                <w:rFonts w:ascii="宋体" w:eastAsia="宋体" w:hAnsi="宋体"/>
                <w:szCs w:val="21"/>
              </w:rPr>
            </w:pPr>
          </w:p>
        </w:tc>
      </w:tr>
    </w:tbl>
    <w:p w:rsidR="003A75D1" w:rsidRDefault="003A75D1" w:rsidP="003A75D1">
      <w:pPr>
        <w:spacing w:before="156" w:after="156"/>
        <w:ind w:firstLine="562"/>
        <w:jc w:val="left"/>
      </w:pPr>
      <w:r w:rsidRPr="00BA23F0">
        <w:rPr>
          <w:rFonts w:ascii="黑体" w:eastAsia="黑体" w:hAnsi="黑体" w:hint="eastAsia"/>
          <w:b/>
          <w:sz w:val="28"/>
          <w:szCs w:val="28"/>
        </w:rPr>
        <w:t>六、教材及参考书目</w:t>
      </w:r>
    </w:p>
    <w:p w:rsidR="003A75D1" w:rsidRPr="00C20366" w:rsidRDefault="003A75D1" w:rsidP="003A75D1">
      <w:pPr>
        <w:pStyle w:val="a3"/>
        <w:snapToGrid w:val="0"/>
        <w:spacing w:before="156" w:after="156"/>
        <w:ind w:firstLine="420"/>
        <w:jc w:val="left"/>
        <w:rPr>
          <w:rFonts w:hAnsi="宋体"/>
        </w:rPr>
      </w:pPr>
      <w:r w:rsidRPr="00C20366">
        <w:rPr>
          <w:rFonts w:hAnsi="宋体" w:hint="eastAsia"/>
        </w:rPr>
        <w:t>[1]</w:t>
      </w:r>
      <w:r w:rsidRPr="00C20366">
        <w:rPr>
          <w:rFonts w:hAnsi="宋体"/>
        </w:rPr>
        <w:t>赵荣义</w:t>
      </w:r>
      <w:r w:rsidRPr="00C20366">
        <w:rPr>
          <w:rFonts w:hAnsi="宋体" w:hint="eastAsia"/>
        </w:rPr>
        <w:t>，</w:t>
      </w:r>
      <w:r w:rsidRPr="00C20366">
        <w:rPr>
          <w:rFonts w:hAnsi="宋体"/>
        </w:rPr>
        <w:t>范存养等</w:t>
      </w:r>
      <w:r w:rsidRPr="00C20366">
        <w:rPr>
          <w:rFonts w:hAnsi="宋体" w:hint="eastAsia"/>
        </w:rPr>
        <w:t>.</w:t>
      </w:r>
      <w:r w:rsidRPr="00C20366">
        <w:rPr>
          <w:rFonts w:hAnsi="宋体"/>
        </w:rPr>
        <w:t>空气调节</w:t>
      </w:r>
      <w:bookmarkStart w:id="58" w:name="_Hlk64797992"/>
      <w:r w:rsidRPr="00C20366">
        <w:rPr>
          <w:rFonts w:hAnsi="宋体" w:hint="eastAsia"/>
        </w:rPr>
        <w:t>[</w:t>
      </w:r>
      <w:r w:rsidRPr="00C20366">
        <w:rPr>
          <w:rFonts w:hAnsi="宋体"/>
        </w:rPr>
        <w:t>M]</w:t>
      </w:r>
      <w:r w:rsidRPr="00C20366">
        <w:rPr>
          <w:rFonts w:hAnsi="宋体" w:hint="eastAsia"/>
        </w:rPr>
        <w:t xml:space="preserve"> </w:t>
      </w:r>
      <w:bookmarkEnd w:id="58"/>
      <w:r w:rsidRPr="00C20366">
        <w:rPr>
          <w:rFonts w:hAnsi="宋体" w:hint="eastAsia"/>
        </w:rPr>
        <w:t>.</w:t>
      </w:r>
      <w:r w:rsidRPr="00C20366">
        <w:rPr>
          <w:rFonts w:hAnsi="宋体"/>
        </w:rPr>
        <w:t>中国建筑工业出版社</w:t>
      </w:r>
      <w:r w:rsidRPr="00C20366">
        <w:rPr>
          <w:rFonts w:hAnsi="宋体" w:hint="eastAsia"/>
        </w:rPr>
        <w:t>,</w:t>
      </w:r>
      <w:r w:rsidRPr="00C20366">
        <w:rPr>
          <w:rFonts w:hAnsi="宋体"/>
        </w:rPr>
        <w:t>2009</w:t>
      </w:r>
      <w:bookmarkStart w:id="59" w:name="_Hlk64798021"/>
      <w:r w:rsidRPr="00C20366">
        <w:rPr>
          <w:rFonts w:hAnsi="宋体" w:hint="eastAsia"/>
        </w:rPr>
        <w:t>年.</w:t>
      </w:r>
      <w:bookmarkEnd w:id="59"/>
    </w:p>
    <w:p w:rsidR="003A75D1" w:rsidRPr="00C20366" w:rsidRDefault="003A75D1" w:rsidP="003A75D1">
      <w:pPr>
        <w:pStyle w:val="a3"/>
        <w:snapToGrid w:val="0"/>
        <w:spacing w:before="156" w:after="156"/>
        <w:ind w:firstLine="420"/>
        <w:jc w:val="left"/>
        <w:rPr>
          <w:rFonts w:hAnsi="宋体"/>
        </w:rPr>
      </w:pPr>
      <w:r w:rsidRPr="00C20366">
        <w:rPr>
          <w:rFonts w:hAnsi="宋体" w:hint="eastAsia"/>
        </w:rPr>
        <w:t>[2]</w:t>
      </w:r>
      <w:proofErr w:type="gramStart"/>
      <w:r w:rsidRPr="00C20366">
        <w:rPr>
          <w:rFonts w:hAnsi="宋体"/>
        </w:rPr>
        <w:t>薜</w:t>
      </w:r>
      <w:proofErr w:type="gramEnd"/>
      <w:r w:rsidRPr="00C20366">
        <w:rPr>
          <w:rFonts w:hAnsi="宋体"/>
        </w:rPr>
        <w:t>殿华</w:t>
      </w:r>
      <w:r w:rsidRPr="00C20366">
        <w:rPr>
          <w:rFonts w:hAnsi="宋体" w:hint="eastAsia"/>
        </w:rPr>
        <w:t>.</w:t>
      </w:r>
      <w:r w:rsidRPr="00C20366">
        <w:rPr>
          <w:rFonts w:hAnsi="宋体"/>
        </w:rPr>
        <w:t>空气调节</w:t>
      </w:r>
      <w:bookmarkStart w:id="60" w:name="_Hlk64798052"/>
      <w:r w:rsidRPr="00C20366">
        <w:rPr>
          <w:rFonts w:hAnsi="宋体" w:hint="eastAsia"/>
        </w:rPr>
        <w:t>[</w:t>
      </w:r>
      <w:r w:rsidRPr="00C20366">
        <w:rPr>
          <w:rFonts w:hAnsi="宋体"/>
        </w:rPr>
        <w:t>M]</w:t>
      </w:r>
      <w:bookmarkEnd w:id="60"/>
      <w:r w:rsidRPr="00C20366">
        <w:rPr>
          <w:rFonts w:hAnsi="宋体" w:hint="eastAsia"/>
        </w:rPr>
        <w:t>.</w:t>
      </w:r>
      <w:r w:rsidRPr="00C20366">
        <w:rPr>
          <w:rFonts w:hAnsi="宋体"/>
        </w:rPr>
        <w:t>清华大学出版社</w:t>
      </w:r>
      <w:r w:rsidRPr="00C20366">
        <w:rPr>
          <w:rFonts w:hAnsi="宋体" w:hint="eastAsia"/>
        </w:rPr>
        <w:t>,</w:t>
      </w:r>
      <w:r w:rsidRPr="00C20366">
        <w:rPr>
          <w:rFonts w:hAnsi="宋体"/>
        </w:rPr>
        <w:t>2009</w:t>
      </w:r>
      <w:bookmarkStart w:id="61" w:name="_Hlk64798066"/>
      <w:r w:rsidRPr="00C20366">
        <w:rPr>
          <w:rFonts w:hAnsi="宋体" w:hint="eastAsia"/>
        </w:rPr>
        <w:t>年.</w:t>
      </w:r>
      <w:bookmarkEnd w:id="61"/>
    </w:p>
    <w:p w:rsidR="003A75D1" w:rsidRPr="00C20366" w:rsidRDefault="003A75D1" w:rsidP="003A75D1">
      <w:pPr>
        <w:pStyle w:val="a3"/>
        <w:snapToGrid w:val="0"/>
        <w:spacing w:before="156" w:after="156"/>
        <w:ind w:firstLine="420"/>
        <w:jc w:val="left"/>
        <w:rPr>
          <w:rFonts w:hAnsi="宋体"/>
        </w:rPr>
      </w:pPr>
      <w:r w:rsidRPr="00C20366">
        <w:rPr>
          <w:rFonts w:hAnsi="宋体"/>
        </w:rPr>
        <w:t>[3]</w:t>
      </w:r>
      <w:proofErr w:type="gramStart"/>
      <w:r w:rsidRPr="00C20366">
        <w:rPr>
          <w:rFonts w:hAnsi="宋体"/>
        </w:rPr>
        <w:t>彦</w:t>
      </w:r>
      <w:proofErr w:type="gramEnd"/>
      <w:r w:rsidRPr="00C20366">
        <w:rPr>
          <w:rFonts w:hAnsi="宋体"/>
        </w:rPr>
        <w:t>启森</w:t>
      </w:r>
      <w:r w:rsidRPr="00C20366">
        <w:rPr>
          <w:rFonts w:hAnsi="宋体" w:hint="eastAsia"/>
        </w:rPr>
        <w:t>.</w:t>
      </w:r>
      <w:r w:rsidRPr="00C20366">
        <w:rPr>
          <w:rFonts w:hAnsi="宋体"/>
        </w:rPr>
        <w:t>建筑</w:t>
      </w:r>
      <w:proofErr w:type="gramStart"/>
      <w:r w:rsidRPr="00C20366">
        <w:rPr>
          <w:rFonts w:hAnsi="宋体"/>
        </w:rPr>
        <w:t>热过程</w:t>
      </w:r>
      <w:bookmarkStart w:id="62" w:name="_Hlk64798327"/>
      <w:proofErr w:type="gramEnd"/>
      <w:r w:rsidRPr="00C20366">
        <w:rPr>
          <w:rFonts w:hAnsi="宋体" w:hint="eastAsia"/>
        </w:rPr>
        <w:t>[</w:t>
      </w:r>
      <w:r w:rsidRPr="00C20366">
        <w:rPr>
          <w:rFonts w:hAnsi="宋体"/>
        </w:rPr>
        <w:t>M]</w:t>
      </w:r>
      <w:bookmarkEnd w:id="62"/>
      <w:r w:rsidRPr="00C20366">
        <w:rPr>
          <w:rFonts w:hAnsi="宋体" w:hint="eastAsia"/>
        </w:rPr>
        <w:t>.</w:t>
      </w:r>
      <w:r w:rsidRPr="00C20366">
        <w:rPr>
          <w:rFonts w:hAnsi="宋体"/>
        </w:rPr>
        <w:t>中国建筑工业出版社，1988</w:t>
      </w:r>
      <w:bookmarkStart w:id="63" w:name="_Hlk64798300"/>
      <w:r w:rsidRPr="00C20366">
        <w:rPr>
          <w:rFonts w:hAnsi="宋体" w:hint="eastAsia"/>
        </w:rPr>
        <w:t>年.</w:t>
      </w:r>
      <w:bookmarkEnd w:id="63"/>
    </w:p>
    <w:p w:rsidR="003A75D1" w:rsidRPr="00C20366" w:rsidRDefault="003A75D1" w:rsidP="003A75D1">
      <w:pPr>
        <w:snapToGrid w:val="0"/>
        <w:spacing w:before="156" w:after="156"/>
        <w:ind w:firstLine="420"/>
        <w:rPr>
          <w:rFonts w:ascii="宋体" w:eastAsia="宋体" w:hAnsi="宋体"/>
        </w:rPr>
      </w:pPr>
      <w:r w:rsidRPr="00C20366">
        <w:rPr>
          <w:rFonts w:ascii="宋体" w:eastAsia="宋体" w:hAnsi="宋体"/>
        </w:rPr>
        <w:t>[4]</w:t>
      </w:r>
      <w:proofErr w:type="gramStart"/>
      <w:r w:rsidRPr="00C20366">
        <w:rPr>
          <w:rFonts w:ascii="宋体" w:eastAsia="宋体" w:hAnsi="宋体"/>
        </w:rPr>
        <w:t>陆耀庆</w:t>
      </w:r>
      <w:proofErr w:type="gramEnd"/>
      <w:r w:rsidRPr="00C20366">
        <w:rPr>
          <w:rFonts w:ascii="宋体" w:eastAsia="宋体" w:hAnsi="宋体" w:hint="eastAsia"/>
        </w:rPr>
        <w:t>.</w:t>
      </w:r>
      <w:r w:rsidRPr="00C20366">
        <w:rPr>
          <w:rFonts w:ascii="宋体" w:eastAsia="宋体" w:hAnsi="宋体"/>
        </w:rPr>
        <w:t>实用供暖空调设计手册</w:t>
      </w:r>
      <w:r w:rsidRPr="00C20366">
        <w:rPr>
          <w:rFonts w:ascii="宋体" w:eastAsia="宋体" w:hAnsi="宋体" w:hint="eastAsia"/>
        </w:rPr>
        <w:t>[</w:t>
      </w:r>
      <w:r w:rsidRPr="00C20366">
        <w:rPr>
          <w:rFonts w:ascii="宋体" w:eastAsia="宋体" w:hAnsi="宋体"/>
        </w:rPr>
        <w:t>M]</w:t>
      </w:r>
      <w:r w:rsidRPr="00C20366">
        <w:rPr>
          <w:rFonts w:ascii="宋体" w:eastAsia="宋体" w:hAnsi="宋体" w:hint="eastAsia"/>
        </w:rPr>
        <w:t>.</w:t>
      </w:r>
      <w:r w:rsidRPr="00C20366">
        <w:rPr>
          <w:rFonts w:ascii="宋体" w:eastAsia="宋体" w:hAnsi="宋体"/>
        </w:rPr>
        <w:t>中国建筑工业出版社</w:t>
      </w:r>
      <w:r w:rsidRPr="00C20366">
        <w:rPr>
          <w:rFonts w:ascii="宋体" w:eastAsia="宋体" w:hAnsi="宋体" w:hint="eastAsia"/>
        </w:rPr>
        <w:t>，2002</w:t>
      </w:r>
      <w:bookmarkStart w:id="64" w:name="_Hlk64798337"/>
      <w:r w:rsidRPr="00C20366">
        <w:rPr>
          <w:rFonts w:ascii="宋体" w:eastAsia="宋体" w:hAnsi="宋体" w:hint="eastAsia"/>
        </w:rPr>
        <w:t>年.</w:t>
      </w:r>
    </w:p>
    <w:bookmarkEnd w:id="64"/>
    <w:p w:rsidR="003A75D1" w:rsidRPr="00C20366" w:rsidRDefault="003A75D1" w:rsidP="003A75D1">
      <w:pPr>
        <w:snapToGrid w:val="0"/>
        <w:spacing w:before="156" w:after="156"/>
        <w:ind w:firstLine="420"/>
        <w:rPr>
          <w:rFonts w:ascii="宋体" w:eastAsia="宋体" w:hAnsi="宋体"/>
        </w:rPr>
      </w:pPr>
      <w:r>
        <w:rPr>
          <w:rFonts w:ascii="宋体" w:eastAsia="宋体" w:hAnsi="宋体"/>
        </w:rPr>
        <w:lastRenderedPageBreak/>
        <w:t>[5]</w:t>
      </w:r>
      <w:r w:rsidRPr="00C20366">
        <w:rPr>
          <w:rFonts w:ascii="宋体" w:eastAsia="宋体" w:hAnsi="宋体" w:hint="eastAsia"/>
        </w:rPr>
        <w:t>陆亚俊</w:t>
      </w:r>
      <w:r>
        <w:rPr>
          <w:rFonts w:ascii="宋体" w:eastAsia="宋体" w:hAnsi="宋体" w:hint="eastAsia"/>
        </w:rPr>
        <w:t>.</w:t>
      </w:r>
      <w:r w:rsidRPr="00C20366">
        <w:rPr>
          <w:rFonts w:ascii="宋体" w:eastAsia="宋体" w:hAnsi="宋体" w:hint="eastAsia"/>
        </w:rPr>
        <w:t>暖通空调[</w:t>
      </w:r>
      <w:r w:rsidRPr="00C20366">
        <w:rPr>
          <w:rFonts w:ascii="宋体" w:eastAsia="宋体" w:hAnsi="宋体"/>
        </w:rPr>
        <w:t>M]</w:t>
      </w:r>
      <w:r>
        <w:rPr>
          <w:rFonts w:ascii="宋体" w:eastAsia="宋体" w:hAnsi="宋体" w:hint="eastAsia"/>
        </w:rPr>
        <w:t>.</w:t>
      </w:r>
      <w:r w:rsidRPr="00C20366">
        <w:rPr>
          <w:rFonts w:ascii="宋体" w:eastAsia="宋体" w:hAnsi="宋体"/>
        </w:rPr>
        <w:t>中国建筑工业出版社</w:t>
      </w:r>
      <w:r w:rsidRPr="00C20366">
        <w:rPr>
          <w:rFonts w:ascii="宋体" w:eastAsia="宋体" w:hAnsi="宋体" w:hint="eastAsia"/>
        </w:rPr>
        <w:t>，2003年.</w:t>
      </w:r>
    </w:p>
    <w:p w:rsidR="003A75D1" w:rsidRDefault="003A75D1" w:rsidP="003A75D1">
      <w:pPr>
        <w:spacing w:before="156" w:after="156"/>
        <w:ind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rsidR="003A75D1" w:rsidRPr="00F31653" w:rsidRDefault="003A75D1" w:rsidP="003A75D1">
      <w:pPr>
        <w:spacing w:before="156" w:after="156"/>
        <w:ind w:firstLine="480"/>
        <w:rPr>
          <w:rFonts w:ascii="宋体" w:eastAsia="宋体" w:hAnsi="宋体"/>
          <w:sz w:val="24"/>
        </w:rPr>
      </w:pPr>
      <w:r w:rsidRPr="00F31653">
        <w:rPr>
          <w:rFonts w:ascii="宋体" w:eastAsia="宋体" w:hAnsi="宋体" w:hint="eastAsia"/>
          <w:sz w:val="24"/>
        </w:rPr>
        <w:t>本课程部分教学采用</w:t>
      </w:r>
      <w:r>
        <w:rPr>
          <w:rFonts w:ascii="宋体" w:eastAsia="宋体" w:hAnsi="宋体" w:hint="eastAsia"/>
          <w:sz w:val="24"/>
        </w:rPr>
        <w:t>小组讨论</w:t>
      </w:r>
      <w:proofErr w:type="gramStart"/>
      <w:r>
        <w:rPr>
          <w:rFonts w:ascii="宋体" w:eastAsia="宋体" w:hAnsi="宋体" w:hint="eastAsia"/>
          <w:sz w:val="24"/>
        </w:rPr>
        <w:t>法</w:t>
      </w:r>
      <w:r w:rsidRPr="00F31653">
        <w:rPr>
          <w:rFonts w:ascii="宋体" w:eastAsia="宋体" w:hAnsi="宋体" w:hint="eastAsia"/>
          <w:sz w:val="24"/>
        </w:rPr>
        <w:t>模式</w:t>
      </w:r>
      <w:proofErr w:type="gramEnd"/>
      <w:r w:rsidRPr="00F31653">
        <w:rPr>
          <w:rFonts w:ascii="宋体" w:eastAsia="宋体" w:hAnsi="宋体" w:hint="eastAsia"/>
          <w:sz w:val="24"/>
        </w:rPr>
        <w:t>进行。要求学生在课前</w:t>
      </w:r>
      <w:r>
        <w:rPr>
          <w:rFonts w:ascii="宋体" w:eastAsia="宋体" w:hAnsi="宋体" w:hint="eastAsia"/>
          <w:sz w:val="24"/>
        </w:rPr>
        <w:t>分组准备重要章节预留的讨论性问题</w:t>
      </w:r>
      <w:r w:rsidRPr="00F31653">
        <w:rPr>
          <w:rFonts w:ascii="宋体" w:eastAsia="宋体" w:hAnsi="宋体" w:hint="eastAsia"/>
          <w:sz w:val="24"/>
        </w:rPr>
        <w:t>，课堂教学以师生研讨、学生展示为主要的教学活动。</w:t>
      </w:r>
    </w:p>
    <w:p w:rsidR="003A75D1" w:rsidRPr="00F31653" w:rsidRDefault="003A75D1" w:rsidP="003A75D1">
      <w:pPr>
        <w:spacing w:before="156" w:after="156"/>
        <w:ind w:firstLine="480"/>
        <w:rPr>
          <w:rFonts w:ascii="宋体" w:eastAsia="宋体" w:hAnsi="宋体"/>
          <w:sz w:val="24"/>
        </w:rPr>
      </w:pPr>
      <w:r w:rsidRPr="00F31653">
        <w:rPr>
          <w:rFonts w:ascii="宋体" w:eastAsia="宋体" w:hAnsi="宋体"/>
          <w:sz w:val="24"/>
        </w:rPr>
        <w:t>1. 讲授法：</w:t>
      </w:r>
      <w:r w:rsidRPr="00F31653">
        <w:rPr>
          <w:rFonts w:ascii="宋体" w:eastAsia="宋体" w:hAnsi="宋体" w:hint="eastAsia"/>
          <w:sz w:val="24"/>
        </w:rPr>
        <w:t>如何围绕课程的核心概念，如“</w:t>
      </w:r>
      <w:r>
        <w:rPr>
          <w:rFonts w:ascii="宋体" w:eastAsia="宋体" w:hAnsi="宋体" w:hint="eastAsia"/>
          <w:sz w:val="24"/>
        </w:rPr>
        <w:t>冷负荷与得热量</w:t>
      </w:r>
      <w:r w:rsidRPr="00F31653">
        <w:rPr>
          <w:rFonts w:ascii="宋体" w:eastAsia="宋体" w:hAnsi="宋体" w:hint="eastAsia"/>
          <w:sz w:val="24"/>
        </w:rPr>
        <w:t>”、“</w:t>
      </w:r>
      <w:r>
        <w:rPr>
          <w:rFonts w:ascii="宋体" w:eastAsia="宋体" w:hAnsi="宋体" w:hint="eastAsia"/>
          <w:sz w:val="24"/>
        </w:rPr>
        <w:t>各种空调系统的应用条件</w:t>
      </w:r>
      <w:r w:rsidRPr="00F31653">
        <w:rPr>
          <w:rFonts w:ascii="宋体" w:eastAsia="宋体" w:hAnsi="宋体" w:hint="eastAsia"/>
          <w:sz w:val="24"/>
        </w:rPr>
        <w:t>”、“</w:t>
      </w:r>
      <w:r>
        <w:rPr>
          <w:rFonts w:ascii="宋体" w:eastAsia="宋体" w:hAnsi="宋体" w:hint="eastAsia"/>
          <w:sz w:val="24"/>
        </w:rPr>
        <w:t>全空气系统一次回风系统与二次回风系统的区别与联系</w:t>
      </w:r>
      <w:r w:rsidRPr="00F31653">
        <w:rPr>
          <w:rFonts w:ascii="宋体" w:eastAsia="宋体" w:hAnsi="宋体" w:hint="eastAsia"/>
          <w:sz w:val="24"/>
        </w:rPr>
        <w:t>”、“</w:t>
      </w:r>
      <w:r>
        <w:rPr>
          <w:rFonts w:ascii="宋体" w:eastAsia="宋体" w:hAnsi="宋体" w:hint="eastAsia"/>
          <w:sz w:val="24"/>
        </w:rPr>
        <w:t>空调节能问题讨论</w:t>
      </w:r>
      <w:r w:rsidRPr="00F31653">
        <w:rPr>
          <w:rFonts w:ascii="宋体" w:eastAsia="宋体" w:hAnsi="宋体" w:hint="eastAsia"/>
          <w:sz w:val="24"/>
        </w:rPr>
        <w:t>”等进行讲解。</w:t>
      </w:r>
      <w:r w:rsidRPr="00F31653">
        <w:rPr>
          <w:rFonts w:ascii="宋体" w:eastAsia="宋体" w:hAnsi="宋体"/>
          <w:sz w:val="24"/>
        </w:rPr>
        <w:t xml:space="preserve"> </w:t>
      </w:r>
    </w:p>
    <w:p w:rsidR="003A75D1" w:rsidRPr="00F31653" w:rsidRDefault="003A75D1" w:rsidP="003A75D1">
      <w:pPr>
        <w:spacing w:before="156" w:after="156"/>
        <w:ind w:firstLine="480"/>
        <w:rPr>
          <w:rFonts w:ascii="宋体" w:eastAsia="宋体" w:hAnsi="宋体"/>
          <w:sz w:val="24"/>
        </w:rPr>
      </w:pPr>
      <w:r w:rsidRPr="00F31653">
        <w:rPr>
          <w:rFonts w:ascii="宋体" w:eastAsia="宋体" w:hAnsi="宋体"/>
          <w:sz w:val="24"/>
        </w:rPr>
        <w:t>2. 讨论法：</w:t>
      </w:r>
      <w:r w:rsidRPr="00F31653">
        <w:rPr>
          <w:rFonts w:ascii="宋体" w:eastAsia="宋体" w:hAnsi="宋体" w:hint="eastAsia"/>
          <w:sz w:val="24"/>
        </w:rPr>
        <w:t>围绕“</w:t>
      </w:r>
      <w:r>
        <w:rPr>
          <w:rFonts w:ascii="宋体" w:eastAsia="宋体" w:hAnsi="宋体" w:hint="eastAsia"/>
          <w:sz w:val="24"/>
        </w:rPr>
        <w:t>空气的湿度调节与温度调节</w:t>
      </w:r>
      <w:r w:rsidRPr="00F31653">
        <w:rPr>
          <w:rFonts w:ascii="宋体" w:eastAsia="宋体" w:hAnsi="宋体" w:hint="eastAsia"/>
          <w:sz w:val="24"/>
        </w:rPr>
        <w:t>的关系”、“学习</w:t>
      </w:r>
      <w:r>
        <w:rPr>
          <w:rFonts w:ascii="宋体" w:eastAsia="宋体" w:hAnsi="宋体" w:hint="eastAsia"/>
          <w:sz w:val="24"/>
        </w:rPr>
        <w:t>高精度控制与舒适性控制在系统、设备、投资方面的差别</w:t>
      </w:r>
      <w:r w:rsidRPr="00F31653">
        <w:rPr>
          <w:rFonts w:ascii="宋体" w:eastAsia="宋体" w:hAnsi="宋体" w:hint="eastAsia"/>
          <w:sz w:val="24"/>
        </w:rPr>
        <w:t>”、“</w:t>
      </w:r>
      <w:r>
        <w:rPr>
          <w:rFonts w:ascii="宋体" w:eastAsia="宋体" w:hAnsi="宋体" w:hint="eastAsia"/>
          <w:sz w:val="24"/>
        </w:rPr>
        <w:t>空调新技术的缺陷与推广前景之间的关系</w:t>
      </w:r>
      <w:r w:rsidRPr="00F31653">
        <w:rPr>
          <w:rFonts w:ascii="宋体" w:eastAsia="宋体" w:hAnsi="宋体" w:hint="eastAsia"/>
          <w:sz w:val="24"/>
        </w:rPr>
        <w:t>”等主题</w:t>
      </w:r>
      <w:r w:rsidRPr="00F31653">
        <w:rPr>
          <w:rFonts w:ascii="宋体" w:eastAsia="宋体" w:hAnsi="宋体"/>
          <w:sz w:val="24"/>
        </w:rPr>
        <w:t>组织学生进行讨论。</w:t>
      </w:r>
    </w:p>
    <w:p w:rsidR="003A75D1" w:rsidRPr="00F31653" w:rsidRDefault="003A75D1" w:rsidP="003A75D1">
      <w:pPr>
        <w:spacing w:before="156" w:after="156"/>
        <w:ind w:firstLine="480"/>
        <w:rPr>
          <w:rFonts w:ascii="宋体" w:eastAsia="宋体" w:hAnsi="宋体"/>
          <w:sz w:val="24"/>
        </w:rPr>
      </w:pPr>
      <w:r w:rsidRPr="00F31653">
        <w:rPr>
          <w:rFonts w:ascii="宋体" w:eastAsia="宋体" w:hAnsi="宋体"/>
          <w:sz w:val="24"/>
        </w:rPr>
        <w:t>3.</w:t>
      </w:r>
      <w:r w:rsidRPr="00F31653">
        <w:rPr>
          <w:rFonts w:ascii="宋体" w:eastAsia="宋体" w:hAnsi="宋体" w:hint="eastAsia"/>
          <w:sz w:val="24"/>
        </w:rPr>
        <w:t xml:space="preserve"> 案例教学法：在进行</w:t>
      </w:r>
      <w:r>
        <w:rPr>
          <w:rFonts w:ascii="宋体" w:eastAsia="宋体" w:hAnsi="宋体" w:hint="eastAsia"/>
          <w:sz w:val="24"/>
        </w:rPr>
        <w:t>空调</w:t>
      </w:r>
      <w:r w:rsidRPr="00F31653">
        <w:rPr>
          <w:rFonts w:ascii="宋体" w:eastAsia="宋体" w:hAnsi="宋体" w:hint="eastAsia"/>
          <w:sz w:val="24"/>
        </w:rPr>
        <w:t>基本理论、</w:t>
      </w:r>
      <w:r>
        <w:rPr>
          <w:rFonts w:ascii="宋体" w:eastAsia="宋体" w:hAnsi="宋体" w:hint="eastAsia"/>
          <w:sz w:val="24"/>
        </w:rPr>
        <w:t>空调</w:t>
      </w:r>
      <w:r w:rsidRPr="00F31653">
        <w:rPr>
          <w:rFonts w:ascii="宋体" w:eastAsia="宋体" w:hAnsi="宋体" w:hint="eastAsia"/>
          <w:sz w:val="24"/>
        </w:rPr>
        <w:t>技术实践领域的教学中，选择相应的案例，围绕案例组织学生进行主动分析、研讨。</w:t>
      </w:r>
    </w:p>
    <w:p w:rsidR="003A75D1" w:rsidRPr="00F56396" w:rsidRDefault="003A75D1" w:rsidP="003A75D1">
      <w:pPr>
        <w:spacing w:before="156" w:after="156"/>
        <w:ind w:firstLine="562"/>
        <w:jc w:val="left"/>
        <w:rPr>
          <w:rFonts w:ascii="黑体" w:eastAsia="黑体" w:hAnsi="黑体"/>
          <w:b/>
          <w:sz w:val="28"/>
          <w:szCs w:val="28"/>
        </w:rPr>
      </w:pPr>
      <w:r w:rsidRPr="00F56396">
        <w:rPr>
          <w:rFonts w:ascii="黑体" w:eastAsia="黑体" w:hAnsi="黑体" w:hint="eastAsia"/>
          <w:b/>
          <w:sz w:val="28"/>
          <w:szCs w:val="28"/>
        </w:rPr>
        <w:t>八、考核方式及评定方法</w:t>
      </w:r>
    </w:p>
    <w:p w:rsidR="003A75D1" w:rsidRPr="00DD7B5F" w:rsidRDefault="003A75D1" w:rsidP="003A75D1">
      <w:pPr>
        <w:spacing w:before="156" w:after="156"/>
        <w:ind w:firstLine="482"/>
        <w:jc w:val="left"/>
        <w:rPr>
          <w:rFonts w:ascii="黑体" w:eastAsia="黑体" w:hAnsi="黑体"/>
          <w:b/>
          <w:sz w:val="24"/>
          <w:szCs w:val="24"/>
        </w:rPr>
      </w:pPr>
      <w:r>
        <w:rPr>
          <w:rFonts w:ascii="黑体" w:eastAsia="黑体" w:hAnsi="黑体" w:hint="eastAsia"/>
          <w:b/>
          <w:sz w:val="24"/>
          <w:szCs w:val="24"/>
        </w:rPr>
        <w:t>（一）</w:t>
      </w:r>
      <w:r w:rsidRPr="00DD7B5F">
        <w:rPr>
          <w:rFonts w:ascii="黑体" w:eastAsia="黑体" w:hAnsi="黑体" w:hint="eastAsia"/>
          <w:b/>
          <w:sz w:val="24"/>
          <w:szCs w:val="24"/>
        </w:rPr>
        <w:t>课程考核与课程目标的对应关系</w:t>
      </w:r>
    </w:p>
    <w:p w:rsidR="003A75D1" w:rsidRPr="00D504B7" w:rsidRDefault="003A75D1" w:rsidP="003A75D1">
      <w:pPr>
        <w:spacing w:before="156" w:after="156"/>
        <w:ind w:firstLine="422"/>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3A75D1" w:rsidTr="000B285E">
        <w:trPr>
          <w:trHeight w:val="567"/>
          <w:jc w:val="center"/>
        </w:trPr>
        <w:tc>
          <w:tcPr>
            <w:tcW w:w="2847" w:type="dxa"/>
            <w:vAlign w:val="center"/>
          </w:tcPr>
          <w:p w:rsidR="003A75D1" w:rsidRDefault="003A75D1" w:rsidP="000B285E">
            <w:pPr>
              <w:pStyle w:val="a3"/>
              <w:spacing w:before="156" w:after="156"/>
              <w:ind w:firstLine="422"/>
              <w:jc w:val="center"/>
              <w:rPr>
                <w:rFonts w:hAnsi="宋体"/>
                <w:b/>
              </w:rPr>
            </w:pPr>
            <w:r>
              <w:rPr>
                <w:rFonts w:hAnsi="宋体" w:hint="eastAsia"/>
                <w:b/>
              </w:rPr>
              <w:t>课程目标</w:t>
            </w:r>
          </w:p>
        </w:tc>
        <w:tc>
          <w:tcPr>
            <w:tcW w:w="2849" w:type="dxa"/>
            <w:vAlign w:val="center"/>
          </w:tcPr>
          <w:p w:rsidR="003A75D1" w:rsidRDefault="003A75D1" w:rsidP="000B285E">
            <w:pPr>
              <w:pStyle w:val="a3"/>
              <w:spacing w:before="156" w:after="156"/>
              <w:ind w:firstLine="422"/>
              <w:jc w:val="center"/>
              <w:rPr>
                <w:rFonts w:hAnsi="宋体"/>
                <w:b/>
              </w:rPr>
            </w:pPr>
            <w:r>
              <w:rPr>
                <w:rFonts w:hAnsi="宋体" w:hint="eastAsia"/>
                <w:b/>
              </w:rPr>
              <w:t>考核要点</w:t>
            </w:r>
          </w:p>
        </w:tc>
        <w:tc>
          <w:tcPr>
            <w:tcW w:w="2849" w:type="dxa"/>
            <w:vAlign w:val="center"/>
          </w:tcPr>
          <w:p w:rsidR="003A75D1" w:rsidRDefault="003A75D1" w:rsidP="000B285E">
            <w:pPr>
              <w:pStyle w:val="a3"/>
              <w:spacing w:before="156" w:after="156"/>
              <w:ind w:firstLine="422"/>
              <w:jc w:val="center"/>
              <w:rPr>
                <w:rFonts w:hAnsi="宋体"/>
                <w:b/>
              </w:rPr>
            </w:pPr>
            <w:r>
              <w:rPr>
                <w:rFonts w:hAnsi="宋体" w:hint="eastAsia"/>
                <w:b/>
              </w:rPr>
              <w:t>考核方式</w:t>
            </w:r>
          </w:p>
        </w:tc>
      </w:tr>
      <w:tr w:rsidR="003A75D1" w:rsidTr="000B285E">
        <w:trPr>
          <w:trHeight w:val="567"/>
          <w:jc w:val="center"/>
        </w:trPr>
        <w:tc>
          <w:tcPr>
            <w:tcW w:w="2847" w:type="dxa"/>
            <w:vAlign w:val="center"/>
          </w:tcPr>
          <w:p w:rsidR="003A75D1" w:rsidRPr="00285327" w:rsidRDefault="003A75D1" w:rsidP="000B285E">
            <w:pPr>
              <w:pStyle w:val="a3"/>
              <w:spacing w:before="156" w:after="156"/>
              <w:ind w:firstLine="420"/>
              <w:jc w:val="center"/>
              <w:rPr>
                <w:rFonts w:hAnsi="宋体"/>
              </w:rPr>
            </w:pPr>
            <w:r w:rsidRPr="00285327">
              <w:rPr>
                <w:rFonts w:hAnsi="宋体" w:hint="eastAsia"/>
              </w:rPr>
              <w:t>课程目标1</w:t>
            </w:r>
          </w:p>
        </w:tc>
        <w:tc>
          <w:tcPr>
            <w:tcW w:w="2849" w:type="dxa"/>
            <w:vAlign w:val="center"/>
          </w:tcPr>
          <w:p w:rsidR="003A75D1" w:rsidRPr="0088122F" w:rsidRDefault="003A75D1" w:rsidP="000B285E">
            <w:pPr>
              <w:pStyle w:val="a3"/>
              <w:spacing w:before="156" w:after="156"/>
              <w:ind w:firstLineChars="0" w:firstLine="0"/>
              <w:jc w:val="left"/>
              <w:rPr>
                <w:rFonts w:hAnsi="宋体"/>
                <w:bCs/>
              </w:rPr>
            </w:pPr>
            <w:r>
              <w:rPr>
                <w:rFonts w:hAnsi="宋体" w:hint="eastAsia"/>
                <w:bCs/>
              </w:rPr>
              <w:t>考试考核基础知识，作业考核解决问题的能力、团队讨论考核合作素质。</w:t>
            </w:r>
          </w:p>
        </w:tc>
        <w:tc>
          <w:tcPr>
            <w:tcW w:w="2849" w:type="dxa"/>
            <w:vAlign w:val="center"/>
          </w:tcPr>
          <w:p w:rsidR="003A75D1" w:rsidRPr="0088122F" w:rsidRDefault="003A75D1" w:rsidP="000B285E">
            <w:pPr>
              <w:pStyle w:val="a3"/>
              <w:spacing w:before="156" w:after="156"/>
              <w:ind w:firstLineChars="0" w:firstLine="0"/>
              <w:jc w:val="center"/>
              <w:rPr>
                <w:rFonts w:hAnsi="宋体"/>
                <w:bCs/>
              </w:rPr>
            </w:pPr>
            <w:r w:rsidRPr="0088122F">
              <w:rPr>
                <w:rFonts w:hAnsi="宋体" w:hint="eastAsia"/>
                <w:bCs/>
              </w:rPr>
              <w:t>平时成绩+期末考试（闭卷）</w:t>
            </w:r>
          </w:p>
        </w:tc>
      </w:tr>
      <w:tr w:rsidR="003A75D1" w:rsidTr="000B285E">
        <w:trPr>
          <w:trHeight w:val="567"/>
          <w:jc w:val="center"/>
        </w:trPr>
        <w:tc>
          <w:tcPr>
            <w:tcW w:w="2847" w:type="dxa"/>
            <w:vAlign w:val="center"/>
          </w:tcPr>
          <w:p w:rsidR="003A75D1" w:rsidRPr="00285327" w:rsidRDefault="003A75D1" w:rsidP="000B285E">
            <w:pPr>
              <w:pStyle w:val="a3"/>
              <w:spacing w:before="156" w:after="156"/>
              <w:ind w:firstLine="420"/>
              <w:jc w:val="center"/>
              <w:rPr>
                <w:rFonts w:hAnsi="宋体"/>
              </w:rPr>
            </w:pPr>
            <w:r w:rsidRPr="00285327">
              <w:rPr>
                <w:rFonts w:hAnsi="宋体" w:hint="eastAsia"/>
              </w:rPr>
              <w:t>课程目标2</w:t>
            </w:r>
          </w:p>
        </w:tc>
        <w:tc>
          <w:tcPr>
            <w:tcW w:w="2849" w:type="dxa"/>
            <w:vAlign w:val="center"/>
          </w:tcPr>
          <w:p w:rsidR="003A75D1" w:rsidRPr="0088122F" w:rsidRDefault="003A75D1" w:rsidP="000B285E">
            <w:pPr>
              <w:pStyle w:val="a3"/>
              <w:spacing w:before="156" w:after="156"/>
              <w:ind w:firstLineChars="0" w:firstLine="0"/>
              <w:jc w:val="left"/>
              <w:rPr>
                <w:rFonts w:hAnsi="宋体"/>
                <w:bCs/>
              </w:rPr>
            </w:pPr>
            <w:r>
              <w:rPr>
                <w:rFonts w:hAnsi="宋体" w:hint="eastAsia"/>
                <w:bCs/>
              </w:rPr>
              <w:t>考试考核基础知识，作业考核解决问题的能力、团队讨论考核合作素质。</w:t>
            </w:r>
          </w:p>
        </w:tc>
        <w:tc>
          <w:tcPr>
            <w:tcW w:w="2849" w:type="dxa"/>
            <w:vAlign w:val="center"/>
          </w:tcPr>
          <w:p w:rsidR="003A75D1" w:rsidRPr="0088122F" w:rsidRDefault="003A75D1" w:rsidP="000B285E">
            <w:pPr>
              <w:pStyle w:val="a3"/>
              <w:spacing w:before="156" w:after="156"/>
              <w:ind w:firstLineChars="0" w:firstLine="0"/>
              <w:jc w:val="center"/>
              <w:rPr>
                <w:rFonts w:hAnsi="宋体"/>
                <w:bCs/>
              </w:rPr>
            </w:pPr>
            <w:r w:rsidRPr="0088122F">
              <w:rPr>
                <w:rFonts w:hAnsi="宋体" w:hint="eastAsia"/>
                <w:bCs/>
              </w:rPr>
              <w:t>平时成绩+期末考试（闭卷）</w:t>
            </w:r>
          </w:p>
        </w:tc>
      </w:tr>
      <w:tr w:rsidR="003A75D1" w:rsidTr="000B285E">
        <w:trPr>
          <w:trHeight w:val="567"/>
          <w:jc w:val="center"/>
        </w:trPr>
        <w:tc>
          <w:tcPr>
            <w:tcW w:w="2847" w:type="dxa"/>
            <w:vAlign w:val="center"/>
          </w:tcPr>
          <w:p w:rsidR="003A75D1" w:rsidRPr="00285327" w:rsidRDefault="003A75D1" w:rsidP="000B285E">
            <w:pPr>
              <w:pStyle w:val="a3"/>
              <w:spacing w:before="156" w:after="156"/>
              <w:ind w:firstLine="420"/>
              <w:jc w:val="center"/>
              <w:rPr>
                <w:rFonts w:hAnsi="宋体"/>
              </w:rPr>
            </w:pPr>
            <w:r w:rsidRPr="00285327">
              <w:rPr>
                <w:rFonts w:hAnsi="宋体" w:hint="eastAsia"/>
              </w:rPr>
              <w:t>课程目标3</w:t>
            </w:r>
          </w:p>
        </w:tc>
        <w:tc>
          <w:tcPr>
            <w:tcW w:w="2849" w:type="dxa"/>
            <w:vAlign w:val="center"/>
          </w:tcPr>
          <w:p w:rsidR="003A75D1" w:rsidRPr="0088122F" w:rsidRDefault="003A75D1" w:rsidP="000B285E">
            <w:pPr>
              <w:pStyle w:val="a3"/>
              <w:spacing w:before="156" w:after="156"/>
              <w:ind w:firstLineChars="0" w:firstLine="0"/>
              <w:jc w:val="left"/>
              <w:rPr>
                <w:rFonts w:hAnsi="宋体"/>
                <w:bCs/>
              </w:rPr>
            </w:pPr>
            <w:r>
              <w:rPr>
                <w:rFonts w:hAnsi="宋体" w:hint="eastAsia"/>
                <w:bCs/>
              </w:rPr>
              <w:t>考试考核基础知识，作业考核解决问题的能力、团队讨论考核合作素质。</w:t>
            </w:r>
          </w:p>
        </w:tc>
        <w:tc>
          <w:tcPr>
            <w:tcW w:w="2849" w:type="dxa"/>
            <w:vAlign w:val="center"/>
          </w:tcPr>
          <w:p w:rsidR="003A75D1" w:rsidRPr="0088122F" w:rsidRDefault="003A75D1" w:rsidP="000B285E">
            <w:pPr>
              <w:pStyle w:val="a3"/>
              <w:spacing w:before="156" w:after="156"/>
              <w:ind w:firstLineChars="0" w:firstLine="0"/>
              <w:jc w:val="center"/>
              <w:rPr>
                <w:rFonts w:hAnsi="宋体"/>
                <w:bCs/>
              </w:rPr>
            </w:pPr>
            <w:r w:rsidRPr="0088122F">
              <w:rPr>
                <w:rFonts w:hAnsi="宋体" w:hint="eastAsia"/>
                <w:bCs/>
              </w:rPr>
              <w:t>平时成绩+期末考试（闭卷）</w:t>
            </w:r>
          </w:p>
        </w:tc>
      </w:tr>
      <w:tr w:rsidR="003A75D1" w:rsidTr="000B285E">
        <w:trPr>
          <w:trHeight w:val="294"/>
          <w:jc w:val="center"/>
        </w:trPr>
        <w:tc>
          <w:tcPr>
            <w:tcW w:w="2847" w:type="dxa"/>
            <w:vAlign w:val="center"/>
          </w:tcPr>
          <w:p w:rsidR="003A75D1" w:rsidRPr="00285327" w:rsidRDefault="003A75D1" w:rsidP="000B285E">
            <w:pPr>
              <w:pStyle w:val="a3"/>
              <w:spacing w:before="156" w:after="156"/>
              <w:ind w:firstLine="420"/>
              <w:jc w:val="center"/>
              <w:rPr>
                <w:rFonts w:hAnsi="宋体"/>
              </w:rPr>
            </w:pPr>
            <w:r w:rsidRPr="00285327">
              <w:rPr>
                <w:rFonts w:hAnsi="宋体" w:hint="eastAsia"/>
              </w:rPr>
              <w:t>课程目标</w:t>
            </w:r>
            <w:r>
              <w:rPr>
                <w:rFonts w:hAnsi="宋体" w:hint="eastAsia"/>
              </w:rPr>
              <w:t>4</w:t>
            </w:r>
          </w:p>
        </w:tc>
        <w:tc>
          <w:tcPr>
            <w:tcW w:w="2849" w:type="dxa"/>
            <w:vAlign w:val="center"/>
          </w:tcPr>
          <w:p w:rsidR="003A75D1" w:rsidRPr="0088122F" w:rsidRDefault="003A75D1" w:rsidP="000B285E">
            <w:pPr>
              <w:pStyle w:val="a3"/>
              <w:spacing w:before="156" w:after="156"/>
              <w:ind w:firstLineChars="0" w:firstLine="0"/>
              <w:jc w:val="left"/>
              <w:rPr>
                <w:rFonts w:hAnsi="宋体"/>
                <w:bCs/>
              </w:rPr>
            </w:pPr>
            <w:r>
              <w:rPr>
                <w:rFonts w:hAnsi="宋体" w:hint="eastAsia"/>
                <w:bCs/>
              </w:rPr>
              <w:t>考试考核基础知识，作业考核解决问题的能力、团队讨论考核合作素质。</w:t>
            </w:r>
          </w:p>
        </w:tc>
        <w:tc>
          <w:tcPr>
            <w:tcW w:w="2849" w:type="dxa"/>
            <w:vAlign w:val="center"/>
          </w:tcPr>
          <w:p w:rsidR="003A75D1" w:rsidRPr="0088122F" w:rsidRDefault="003A75D1" w:rsidP="000B285E">
            <w:pPr>
              <w:pStyle w:val="a3"/>
              <w:spacing w:before="156" w:after="156"/>
              <w:ind w:firstLineChars="0" w:firstLine="0"/>
              <w:jc w:val="center"/>
              <w:rPr>
                <w:rFonts w:hAnsi="宋体"/>
                <w:bCs/>
              </w:rPr>
            </w:pPr>
            <w:r w:rsidRPr="0088122F">
              <w:rPr>
                <w:rFonts w:hAnsi="宋体" w:hint="eastAsia"/>
                <w:bCs/>
              </w:rPr>
              <w:t>平时成绩+期末考试（闭卷）</w:t>
            </w:r>
          </w:p>
        </w:tc>
      </w:tr>
      <w:tr w:rsidR="003A75D1" w:rsidTr="000B285E">
        <w:trPr>
          <w:trHeight w:val="255"/>
          <w:jc w:val="center"/>
        </w:trPr>
        <w:tc>
          <w:tcPr>
            <w:tcW w:w="2847" w:type="dxa"/>
            <w:vAlign w:val="center"/>
          </w:tcPr>
          <w:p w:rsidR="003A75D1" w:rsidRPr="00285327" w:rsidRDefault="003A75D1" w:rsidP="000B285E">
            <w:pPr>
              <w:pStyle w:val="a3"/>
              <w:spacing w:before="156" w:after="156"/>
              <w:ind w:firstLine="420"/>
              <w:jc w:val="center"/>
              <w:rPr>
                <w:rFonts w:hAnsi="宋体"/>
              </w:rPr>
            </w:pPr>
            <w:r w:rsidRPr="00285327">
              <w:rPr>
                <w:rFonts w:hAnsi="宋体" w:hint="eastAsia"/>
              </w:rPr>
              <w:t>课程目标</w:t>
            </w:r>
            <w:r>
              <w:rPr>
                <w:rFonts w:hAnsi="宋体" w:hint="eastAsia"/>
              </w:rPr>
              <w:t>5</w:t>
            </w:r>
          </w:p>
        </w:tc>
        <w:tc>
          <w:tcPr>
            <w:tcW w:w="2849" w:type="dxa"/>
            <w:vAlign w:val="center"/>
          </w:tcPr>
          <w:p w:rsidR="003A75D1" w:rsidRPr="0088122F" w:rsidRDefault="003A75D1" w:rsidP="000B285E">
            <w:pPr>
              <w:pStyle w:val="a3"/>
              <w:spacing w:before="156" w:after="156"/>
              <w:ind w:firstLineChars="0" w:firstLine="0"/>
              <w:jc w:val="left"/>
              <w:rPr>
                <w:rFonts w:hAnsi="宋体"/>
                <w:bCs/>
              </w:rPr>
            </w:pPr>
            <w:r>
              <w:rPr>
                <w:rFonts w:hAnsi="宋体" w:hint="eastAsia"/>
                <w:bCs/>
              </w:rPr>
              <w:t>考试考核基础知识，作业考核解决问题的能力、团队讨论考核合作素质。</w:t>
            </w:r>
          </w:p>
        </w:tc>
        <w:tc>
          <w:tcPr>
            <w:tcW w:w="2849" w:type="dxa"/>
            <w:vAlign w:val="center"/>
          </w:tcPr>
          <w:p w:rsidR="003A75D1" w:rsidRPr="0088122F" w:rsidRDefault="003A75D1" w:rsidP="000B285E">
            <w:pPr>
              <w:pStyle w:val="a3"/>
              <w:spacing w:before="156" w:after="156"/>
              <w:ind w:firstLineChars="0" w:firstLine="0"/>
              <w:jc w:val="center"/>
              <w:rPr>
                <w:rFonts w:hAnsi="宋体"/>
                <w:bCs/>
              </w:rPr>
            </w:pPr>
            <w:r w:rsidRPr="0088122F">
              <w:rPr>
                <w:rFonts w:hAnsi="宋体" w:hint="eastAsia"/>
                <w:bCs/>
              </w:rPr>
              <w:t>平时成绩+期末考试（闭卷）</w:t>
            </w:r>
          </w:p>
        </w:tc>
      </w:tr>
      <w:tr w:rsidR="003A75D1" w:rsidTr="000B285E">
        <w:trPr>
          <w:trHeight w:val="360"/>
          <w:jc w:val="center"/>
        </w:trPr>
        <w:tc>
          <w:tcPr>
            <w:tcW w:w="2847" w:type="dxa"/>
            <w:vAlign w:val="center"/>
          </w:tcPr>
          <w:p w:rsidR="003A75D1" w:rsidRPr="00285327" w:rsidRDefault="003A75D1" w:rsidP="000B285E">
            <w:pPr>
              <w:pStyle w:val="a3"/>
              <w:spacing w:before="156" w:after="156"/>
              <w:ind w:firstLine="420"/>
              <w:jc w:val="center"/>
              <w:rPr>
                <w:rFonts w:hAnsi="宋体"/>
              </w:rPr>
            </w:pPr>
            <w:r w:rsidRPr="00285327">
              <w:rPr>
                <w:rFonts w:hAnsi="宋体" w:hint="eastAsia"/>
              </w:rPr>
              <w:lastRenderedPageBreak/>
              <w:t>课程目标</w:t>
            </w:r>
            <w:r>
              <w:rPr>
                <w:rFonts w:hAnsi="宋体" w:hint="eastAsia"/>
              </w:rPr>
              <w:t>6</w:t>
            </w:r>
          </w:p>
        </w:tc>
        <w:tc>
          <w:tcPr>
            <w:tcW w:w="2849" w:type="dxa"/>
            <w:vAlign w:val="center"/>
          </w:tcPr>
          <w:p w:rsidR="003A75D1" w:rsidRPr="0088122F" w:rsidRDefault="003A75D1" w:rsidP="000B285E">
            <w:pPr>
              <w:pStyle w:val="a3"/>
              <w:spacing w:before="156" w:after="156"/>
              <w:ind w:firstLineChars="0" w:firstLine="0"/>
              <w:jc w:val="left"/>
              <w:rPr>
                <w:rFonts w:hAnsi="宋体"/>
                <w:bCs/>
              </w:rPr>
            </w:pPr>
            <w:r>
              <w:rPr>
                <w:rFonts w:hAnsi="宋体" w:hint="eastAsia"/>
                <w:bCs/>
              </w:rPr>
              <w:t>考试考核基础知识。</w:t>
            </w:r>
          </w:p>
        </w:tc>
        <w:tc>
          <w:tcPr>
            <w:tcW w:w="2849" w:type="dxa"/>
            <w:vAlign w:val="center"/>
          </w:tcPr>
          <w:p w:rsidR="003A75D1" w:rsidRPr="0088122F" w:rsidRDefault="003A75D1" w:rsidP="000B285E">
            <w:pPr>
              <w:pStyle w:val="a3"/>
              <w:spacing w:before="156" w:after="156"/>
              <w:ind w:firstLineChars="0" w:firstLine="0"/>
              <w:jc w:val="center"/>
              <w:rPr>
                <w:rFonts w:hAnsi="宋体"/>
                <w:bCs/>
              </w:rPr>
            </w:pPr>
            <w:r w:rsidRPr="0088122F">
              <w:rPr>
                <w:rFonts w:hAnsi="宋体" w:hint="eastAsia"/>
                <w:bCs/>
              </w:rPr>
              <w:t>期末考试（闭卷）</w:t>
            </w:r>
          </w:p>
        </w:tc>
      </w:tr>
      <w:tr w:rsidR="003A75D1" w:rsidTr="000B285E">
        <w:trPr>
          <w:trHeight w:val="309"/>
          <w:jc w:val="center"/>
        </w:trPr>
        <w:tc>
          <w:tcPr>
            <w:tcW w:w="2847" w:type="dxa"/>
            <w:vAlign w:val="center"/>
          </w:tcPr>
          <w:p w:rsidR="003A75D1" w:rsidRPr="00285327" w:rsidRDefault="003A75D1" w:rsidP="000B285E">
            <w:pPr>
              <w:pStyle w:val="a3"/>
              <w:spacing w:before="156" w:after="156"/>
              <w:ind w:firstLine="420"/>
              <w:jc w:val="center"/>
              <w:rPr>
                <w:rFonts w:hAnsi="宋体"/>
              </w:rPr>
            </w:pPr>
            <w:r w:rsidRPr="00285327">
              <w:rPr>
                <w:rFonts w:hAnsi="宋体" w:hint="eastAsia"/>
              </w:rPr>
              <w:t>课程目标</w:t>
            </w:r>
            <w:r>
              <w:rPr>
                <w:rFonts w:hAnsi="宋体" w:hint="eastAsia"/>
              </w:rPr>
              <w:t>7</w:t>
            </w:r>
          </w:p>
        </w:tc>
        <w:tc>
          <w:tcPr>
            <w:tcW w:w="2849" w:type="dxa"/>
            <w:vAlign w:val="center"/>
          </w:tcPr>
          <w:p w:rsidR="003A75D1" w:rsidRPr="0088122F" w:rsidRDefault="003A75D1" w:rsidP="000B285E">
            <w:pPr>
              <w:pStyle w:val="a3"/>
              <w:spacing w:before="156" w:after="156"/>
              <w:ind w:firstLineChars="0" w:firstLine="0"/>
              <w:jc w:val="left"/>
              <w:rPr>
                <w:rFonts w:hAnsi="宋体"/>
                <w:bCs/>
              </w:rPr>
            </w:pPr>
            <w:r>
              <w:rPr>
                <w:rFonts w:hAnsi="宋体" w:hint="eastAsia"/>
                <w:bCs/>
              </w:rPr>
              <w:t>考试考核基础知识。</w:t>
            </w:r>
          </w:p>
        </w:tc>
        <w:tc>
          <w:tcPr>
            <w:tcW w:w="2849" w:type="dxa"/>
            <w:vAlign w:val="center"/>
          </w:tcPr>
          <w:p w:rsidR="003A75D1" w:rsidRPr="0088122F" w:rsidRDefault="003A75D1" w:rsidP="000B285E">
            <w:pPr>
              <w:pStyle w:val="a3"/>
              <w:spacing w:before="156" w:after="156"/>
              <w:ind w:firstLineChars="0" w:firstLine="0"/>
              <w:jc w:val="center"/>
              <w:rPr>
                <w:rFonts w:hAnsi="宋体"/>
                <w:bCs/>
              </w:rPr>
            </w:pPr>
            <w:r w:rsidRPr="0088122F">
              <w:rPr>
                <w:rFonts w:hAnsi="宋体" w:hint="eastAsia"/>
                <w:bCs/>
              </w:rPr>
              <w:t>期末考试（闭卷）</w:t>
            </w:r>
          </w:p>
        </w:tc>
      </w:tr>
    </w:tbl>
    <w:p w:rsidR="003A75D1" w:rsidRDefault="003A75D1" w:rsidP="003A75D1">
      <w:pPr>
        <w:spacing w:before="156" w:after="156"/>
        <w:ind w:firstLine="482"/>
        <w:jc w:val="left"/>
        <w:rPr>
          <w:rFonts w:ascii="黑体" w:eastAsia="黑体" w:hAnsi="黑体"/>
          <w:b/>
          <w:sz w:val="24"/>
          <w:szCs w:val="24"/>
        </w:rPr>
      </w:pPr>
      <w:r w:rsidRPr="00DD7B5F">
        <w:rPr>
          <w:rFonts w:ascii="黑体" w:eastAsia="黑体" w:hAnsi="黑体" w:hint="eastAsia"/>
          <w:b/>
          <w:sz w:val="24"/>
          <w:szCs w:val="24"/>
        </w:rPr>
        <w:t>（二）评定方法</w:t>
      </w:r>
      <w:r>
        <w:rPr>
          <w:rFonts w:ascii="黑体" w:eastAsia="黑体" w:hAnsi="黑体" w:hint="eastAsia"/>
          <w:b/>
          <w:sz w:val="24"/>
          <w:szCs w:val="24"/>
        </w:rPr>
        <w:t xml:space="preserve"> </w:t>
      </w:r>
    </w:p>
    <w:p w:rsidR="003A75D1" w:rsidRPr="00DD7B5F" w:rsidRDefault="003A75D1" w:rsidP="003A75D1">
      <w:pPr>
        <w:spacing w:before="156" w:after="156"/>
        <w:ind w:firstLine="422"/>
        <w:jc w:val="left"/>
        <w:rPr>
          <w:rFonts w:ascii="黑体" w:eastAsia="黑体" w:hAnsi="黑体"/>
          <w:b/>
          <w:sz w:val="24"/>
          <w:szCs w:val="24"/>
        </w:rPr>
      </w:pPr>
      <w:r w:rsidRPr="00DD7B5F">
        <w:rPr>
          <w:rFonts w:ascii="宋体" w:eastAsia="宋体" w:hAnsi="宋体" w:hint="eastAsia"/>
          <w:b/>
        </w:rPr>
        <w:t>1．评定方法</w:t>
      </w:r>
    </w:p>
    <w:p w:rsidR="003A75D1" w:rsidRDefault="003A75D1" w:rsidP="003A75D1">
      <w:pPr>
        <w:spacing w:before="156" w:after="156"/>
        <w:ind w:firstLine="420"/>
        <w:jc w:val="left"/>
        <w:rPr>
          <w:rFonts w:ascii="宋体" w:eastAsia="宋体" w:hAnsi="宋体"/>
        </w:rPr>
      </w:pPr>
      <w:r>
        <w:rPr>
          <w:rFonts w:ascii="宋体" w:eastAsia="宋体" w:hAnsi="宋体" w:hint="eastAsia"/>
        </w:rPr>
        <w:t>平时成绩：3</w:t>
      </w:r>
      <w:r>
        <w:rPr>
          <w:rFonts w:ascii="宋体" w:eastAsia="宋体" w:hAnsi="宋体"/>
        </w:rPr>
        <w:t>0%</w:t>
      </w:r>
      <w:r>
        <w:rPr>
          <w:rFonts w:ascii="宋体" w:eastAsia="宋体" w:hAnsi="宋体" w:hint="eastAsia"/>
        </w:rPr>
        <w:t>，实验：1</w:t>
      </w:r>
      <w:r>
        <w:rPr>
          <w:rFonts w:ascii="宋体" w:eastAsia="宋体" w:hAnsi="宋体"/>
        </w:rPr>
        <w:t>0%</w:t>
      </w:r>
      <w:r>
        <w:rPr>
          <w:rFonts w:ascii="宋体" w:eastAsia="宋体" w:hAnsi="宋体" w:hint="eastAsia"/>
        </w:rPr>
        <w:t>，期末考试6</w:t>
      </w:r>
      <w:r>
        <w:rPr>
          <w:rFonts w:ascii="宋体" w:eastAsia="宋体" w:hAnsi="宋体"/>
        </w:rPr>
        <w:t>0%</w:t>
      </w:r>
    </w:p>
    <w:p w:rsidR="003A75D1" w:rsidRDefault="003A75D1" w:rsidP="003A75D1">
      <w:pPr>
        <w:spacing w:before="156" w:after="156"/>
        <w:ind w:firstLine="422"/>
        <w:jc w:val="left"/>
        <w:rPr>
          <w:rFonts w:ascii="宋体" w:eastAsia="宋体" w:hAnsi="宋体"/>
        </w:rPr>
      </w:pPr>
      <w:r w:rsidRPr="00DD7B5F">
        <w:rPr>
          <w:rFonts w:ascii="宋体" w:eastAsia="宋体" w:hAnsi="宋体" w:hint="eastAsia"/>
          <w:b/>
        </w:rPr>
        <w:t>2．课程目标的</w:t>
      </w:r>
      <w:proofErr w:type="gramStart"/>
      <w:r w:rsidRPr="00DD7B5F">
        <w:rPr>
          <w:rFonts w:ascii="宋体" w:eastAsia="宋体" w:hAnsi="宋体" w:hint="eastAsia"/>
          <w:b/>
        </w:rPr>
        <w:t>考核</w:t>
      </w:r>
      <w:bookmarkStart w:id="65" w:name="_Hlk64827797"/>
      <w:r w:rsidRPr="00DD7B5F">
        <w:rPr>
          <w:rFonts w:ascii="宋体" w:eastAsia="宋体" w:hAnsi="宋体" w:hint="eastAsia"/>
          <w:b/>
        </w:rPr>
        <w:t>占</w:t>
      </w:r>
      <w:proofErr w:type="gramEnd"/>
      <w:r w:rsidRPr="00DD7B5F">
        <w:rPr>
          <w:rFonts w:ascii="宋体" w:eastAsia="宋体" w:hAnsi="宋体" w:hint="eastAsia"/>
          <w:b/>
        </w:rPr>
        <w:t>比与达成度分析</w:t>
      </w:r>
    </w:p>
    <w:bookmarkEnd w:id="65"/>
    <w:p w:rsidR="003A75D1" w:rsidRPr="00DD7B5F" w:rsidRDefault="003A75D1" w:rsidP="003A75D1">
      <w:pPr>
        <w:spacing w:before="156" w:after="156"/>
        <w:ind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992"/>
        <w:gridCol w:w="1134"/>
        <w:gridCol w:w="1000"/>
        <w:gridCol w:w="2627"/>
      </w:tblGrid>
      <w:tr w:rsidR="003A75D1" w:rsidRPr="002F4D99" w:rsidTr="000B285E">
        <w:trPr>
          <w:trHeight w:val="1624"/>
          <w:jc w:val="center"/>
        </w:trPr>
        <w:tc>
          <w:tcPr>
            <w:tcW w:w="2122" w:type="dxa"/>
            <w:tcBorders>
              <w:tl2br w:val="single" w:sz="4" w:space="0" w:color="auto"/>
            </w:tcBorders>
            <w:shd w:val="clear" w:color="auto" w:fill="auto"/>
            <w:vAlign w:val="center"/>
          </w:tcPr>
          <w:p w:rsidR="003A75D1" w:rsidRPr="00322986" w:rsidRDefault="003A75D1" w:rsidP="000B285E">
            <w:pPr>
              <w:spacing w:before="156" w:after="156"/>
              <w:ind w:firstLineChars="0" w:firstLine="0"/>
              <w:rPr>
                <w:rFonts w:ascii="宋体" w:eastAsia="宋体" w:hAnsi="宋体"/>
                <w:b/>
                <w:bCs/>
                <w:kern w:val="0"/>
                <w:szCs w:val="21"/>
              </w:rPr>
            </w:pPr>
            <w:bookmarkStart w:id="66" w:name="_Hlk64827776"/>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rsidR="003A75D1" w:rsidRPr="00322986" w:rsidRDefault="003A75D1" w:rsidP="000B285E">
            <w:pPr>
              <w:spacing w:before="156" w:after="156"/>
              <w:ind w:firstLineChars="0" w:firstLine="0"/>
              <w:rPr>
                <w:rFonts w:ascii="宋体" w:eastAsia="宋体" w:hAnsi="宋体"/>
                <w:b/>
                <w:bCs/>
                <w:kern w:val="0"/>
                <w:szCs w:val="21"/>
              </w:rPr>
            </w:pPr>
            <w:r w:rsidRPr="00322986">
              <w:rPr>
                <w:rFonts w:ascii="宋体" w:eastAsia="宋体" w:hAnsi="宋体" w:hint="eastAsia"/>
                <w:b/>
                <w:bCs/>
                <w:kern w:val="0"/>
                <w:szCs w:val="21"/>
              </w:rPr>
              <w:t>课程目标</w:t>
            </w:r>
          </w:p>
        </w:tc>
        <w:tc>
          <w:tcPr>
            <w:tcW w:w="99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b/>
                <w:bCs/>
                <w:kern w:val="0"/>
                <w:szCs w:val="21"/>
              </w:rPr>
            </w:pPr>
            <w:r>
              <w:rPr>
                <w:rFonts w:ascii="宋体" w:eastAsia="宋体" w:hAnsi="宋体" w:hint="eastAsia"/>
                <w:b/>
                <w:bCs/>
                <w:kern w:val="0"/>
                <w:szCs w:val="21"/>
              </w:rPr>
              <w:t>实验</w:t>
            </w:r>
          </w:p>
        </w:tc>
        <w:tc>
          <w:tcPr>
            <w:tcW w:w="1000" w:type="dxa"/>
            <w:vAlign w:val="center"/>
          </w:tcPr>
          <w:p w:rsidR="003A75D1" w:rsidRPr="00322986" w:rsidRDefault="003A75D1" w:rsidP="000B285E">
            <w:pPr>
              <w:spacing w:before="156" w:after="156"/>
              <w:ind w:firstLineChars="0" w:firstLine="0"/>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b/>
                <w:bCs/>
                <w:kern w:val="0"/>
                <w:szCs w:val="21"/>
              </w:rPr>
            </w:pPr>
            <w:r w:rsidRPr="00322986">
              <w:rPr>
                <w:rFonts w:ascii="宋体" w:eastAsia="宋体" w:hAnsi="宋体"/>
                <w:b/>
                <w:bCs/>
                <w:kern w:val="0"/>
                <w:szCs w:val="21"/>
              </w:rPr>
              <w:t>总评达成度</w:t>
            </w:r>
          </w:p>
        </w:tc>
      </w:tr>
      <w:bookmarkEnd w:id="66"/>
      <w:tr w:rsidR="003A75D1" w:rsidRPr="002F4D99" w:rsidTr="000B285E">
        <w:trPr>
          <w:trHeight w:val="620"/>
          <w:jc w:val="center"/>
        </w:trPr>
        <w:tc>
          <w:tcPr>
            <w:tcW w:w="212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sidRPr="00322986">
              <w:rPr>
                <w:rFonts w:ascii="宋体" w:eastAsia="宋体" w:hAnsi="宋体" w:hint="eastAsia"/>
                <w:kern w:val="0"/>
                <w:szCs w:val="21"/>
              </w:rPr>
              <w:t>课程目标1</w:t>
            </w:r>
          </w:p>
        </w:tc>
        <w:tc>
          <w:tcPr>
            <w:tcW w:w="99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10%</w:t>
            </w:r>
          </w:p>
        </w:tc>
        <w:tc>
          <w:tcPr>
            <w:tcW w:w="1000" w:type="dxa"/>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10%</w:t>
            </w:r>
          </w:p>
        </w:tc>
        <w:tc>
          <w:tcPr>
            <w:tcW w:w="2627" w:type="dxa"/>
            <w:vMerge w:val="restart"/>
            <w:shd w:val="clear" w:color="auto" w:fill="auto"/>
            <w:vAlign w:val="center"/>
          </w:tcPr>
          <w:p w:rsidR="003A75D1" w:rsidRPr="00322986" w:rsidRDefault="003A75D1" w:rsidP="000B285E">
            <w:pPr>
              <w:spacing w:before="156" w:after="156"/>
              <w:ind w:firstLineChars="0" w:firstLine="0"/>
              <w:rPr>
                <w:rFonts w:ascii="宋体" w:eastAsia="宋体" w:hAnsi="宋体"/>
                <w:kern w:val="0"/>
                <w:szCs w:val="21"/>
              </w:rPr>
            </w:pPr>
            <w:r w:rsidRPr="00322986">
              <w:rPr>
                <w:rFonts w:ascii="宋体" w:eastAsia="宋体" w:hAnsi="宋体" w:hint="eastAsia"/>
                <w:kern w:val="0"/>
                <w:szCs w:val="21"/>
              </w:rPr>
              <w:t>（例：</w:t>
            </w: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成绩}/目标</w:t>
            </w:r>
            <w:r>
              <w:rPr>
                <w:rFonts w:ascii="宋体" w:eastAsia="宋体" w:hAnsi="宋体" w:hint="eastAsia"/>
                <w:kern w:val="0"/>
                <w:szCs w:val="21"/>
              </w:rPr>
              <w:t>1</w:t>
            </w:r>
            <w:r w:rsidRPr="00322986">
              <w:rPr>
                <w:rFonts w:ascii="宋体" w:eastAsia="宋体" w:hAnsi="宋体"/>
                <w:kern w:val="0"/>
                <w:szCs w:val="21"/>
              </w:rPr>
              <w:t>总分</w:t>
            </w:r>
            <w:r>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3A75D1" w:rsidRPr="002F4D99" w:rsidTr="000B285E">
        <w:trPr>
          <w:trHeight w:val="679"/>
          <w:jc w:val="center"/>
        </w:trPr>
        <w:tc>
          <w:tcPr>
            <w:tcW w:w="212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bookmarkStart w:id="67" w:name="_Hlk64827330"/>
            <w:r w:rsidRPr="00322986">
              <w:rPr>
                <w:rFonts w:ascii="宋体" w:eastAsia="宋体" w:hAnsi="宋体" w:hint="eastAsia"/>
                <w:kern w:val="0"/>
                <w:szCs w:val="21"/>
              </w:rPr>
              <w:t>课程目标2</w:t>
            </w:r>
          </w:p>
        </w:tc>
        <w:tc>
          <w:tcPr>
            <w:tcW w:w="99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20%</w:t>
            </w:r>
          </w:p>
        </w:tc>
        <w:tc>
          <w:tcPr>
            <w:tcW w:w="1000" w:type="dxa"/>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20%</w:t>
            </w:r>
          </w:p>
        </w:tc>
        <w:tc>
          <w:tcPr>
            <w:tcW w:w="2627" w:type="dxa"/>
            <w:vMerge/>
            <w:shd w:val="clear" w:color="auto" w:fill="auto"/>
            <w:vAlign w:val="center"/>
          </w:tcPr>
          <w:p w:rsidR="003A75D1" w:rsidRPr="00322986" w:rsidRDefault="003A75D1" w:rsidP="000B285E">
            <w:pPr>
              <w:spacing w:before="156" w:after="156"/>
              <w:ind w:firstLineChars="0" w:firstLine="0"/>
              <w:rPr>
                <w:rFonts w:ascii="宋体" w:eastAsia="宋体" w:hAnsi="宋体"/>
                <w:kern w:val="0"/>
                <w:szCs w:val="21"/>
              </w:rPr>
            </w:pPr>
          </w:p>
        </w:tc>
      </w:tr>
      <w:tr w:rsidR="003A75D1" w:rsidRPr="002F4D99" w:rsidTr="000B285E">
        <w:trPr>
          <w:trHeight w:val="755"/>
          <w:jc w:val="center"/>
        </w:trPr>
        <w:tc>
          <w:tcPr>
            <w:tcW w:w="212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sidRPr="00322986">
              <w:rPr>
                <w:rFonts w:ascii="宋体" w:eastAsia="宋体" w:hAnsi="宋体" w:hint="eastAsia"/>
                <w:kern w:val="0"/>
                <w:szCs w:val="21"/>
              </w:rPr>
              <w:t>课程目标3</w:t>
            </w:r>
          </w:p>
        </w:tc>
        <w:tc>
          <w:tcPr>
            <w:tcW w:w="99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20%</w:t>
            </w:r>
          </w:p>
        </w:tc>
        <w:tc>
          <w:tcPr>
            <w:tcW w:w="1000" w:type="dxa"/>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20%</w:t>
            </w:r>
          </w:p>
        </w:tc>
        <w:tc>
          <w:tcPr>
            <w:tcW w:w="2627" w:type="dxa"/>
            <w:vMerge/>
            <w:shd w:val="clear" w:color="auto" w:fill="auto"/>
            <w:vAlign w:val="center"/>
          </w:tcPr>
          <w:p w:rsidR="003A75D1" w:rsidRPr="00322986" w:rsidRDefault="003A75D1" w:rsidP="000B285E">
            <w:pPr>
              <w:spacing w:before="156" w:after="156"/>
              <w:ind w:firstLineChars="0" w:firstLine="0"/>
              <w:rPr>
                <w:rFonts w:ascii="宋体" w:eastAsia="宋体" w:hAnsi="宋体"/>
                <w:kern w:val="0"/>
                <w:szCs w:val="21"/>
              </w:rPr>
            </w:pPr>
          </w:p>
        </w:tc>
      </w:tr>
      <w:bookmarkEnd w:id="67"/>
      <w:tr w:rsidR="003A75D1" w:rsidRPr="002F4D99" w:rsidTr="000B285E">
        <w:trPr>
          <w:trHeight w:val="330"/>
          <w:jc w:val="center"/>
        </w:trPr>
        <w:tc>
          <w:tcPr>
            <w:tcW w:w="212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hint="eastAsia"/>
                <w:kern w:val="0"/>
                <w:szCs w:val="21"/>
              </w:rPr>
              <w:t>4</w:t>
            </w:r>
          </w:p>
        </w:tc>
        <w:tc>
          <w:tcPr>
            <w:tcW w:w="99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20%</w:t>
            </w:r>
          </w:p>
        </w:tc>
        <w:tc>
          <w:tcPr>
            <w:tcW w:w="1000" w:type="dxa"/>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20%</w:t>
            </w:r>
          </w:p>
        </w:tc>
        <w:tc>
          <w:tcPr>
            <w:tcW w:w="2627" w:type="dxa"/>
            <w:vMerge/>
            <w:shd w:val="clear" w:color="auto" w:fill="auto"/>
            <w:vAlign w:val="center"/>
          </w:tcPr>
          <w:p w:rsidR="003A75D1" w:rsidRPr="00322986" w:rsidRDefault="003A75D1" w:rsidP="000B285E">
            <w:pPr>
              <w:spacing w:before="156" w:after="156"/>
              <w:ind w:firstLineChars="0" w:firstLine="0"/>
              <w:rPr>
                <w:rFonts w:ascii="宋体" w:eastAsia="宋体" w:hAnsi="宋体"/>
                <w:kern w:val="0"/>
                <w:szCs w:val="21"/>
              </w:rPr>
            </w:pPr>
          </w:p>
        </w:tc>
      </w:tr>
      <w:tr w:rsidR="003A75D1" w:rsidRPr="002F4D99" w:rsidTr="000B285E">
        <w:trPr>
          <w:trHeight w:val="279"/>
          <w:jc w:val="center"/>
        </w:trPr>
        <w:tc>
          <w:tcPr>
            <w:tcW w:w="212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hint="eastAsia"/>
                <w:kern w:val="0"/>
                <w:szCs w:val="21"/>
              </w:rPr>
              <w:t>5</w:t>
            </w:r>
          </w:p>
        </w:tc>
        <w:tc>
          <w:tcPr>
            <w:tcW w:w="99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10%</w:t>
            </w:r>
          </w:p>
        </w:tc>
        <w:tc>
          <w:tcPr>
            <w:tcW w:w="1000" w:type="dxa"/>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10%</w:t>
            </w:r>
          </w:p>
        </w:tc>
        <w:tc>
          <w:tcPr>
            <w:tcW w:w="2627" w:type="dxa"/>
            <w:vMerge/>
            <w:shd w:val="clear" w:color="auto" w:fill="auto"/>
            <w:vAlign w:val="center"/>
          </w:tcPr>
          <w:p w:rsidR="003A75D1" w:rsidRPr="00322986" w:rsidRDefault="003A75D1" w:rsidP="000B285E">
            <w:pPr>
              <w:spacing w:before="156" w:after="156"/>
              <w:ind w:firstLineChars="0" w:firstLine="0"/>
              <w:rPr>
                <w:rFonts w:ascii="宋体" w:eastAsia="宋体" w:hAnsi="宋体"/>
                <w:kern w:val="0"/>
                <w:szCs w:val="21"/>
              </w:rPr>
            </w:pPr>
          </w:p>
        </w:tc>
      </w:tr>
      <w:tr w:rsidR="003A75D1" w:rsidRPr="002F4D99" w:rsidTr="000B285E">
        <w:trPr>
          <w:trHeight w:val="315"/>
          <w:jc w:val="center"/>
        </w:trPr>
        <w:tc>
          <w:tcPr>
            <w:tcW w:w="212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hint="eastAsia"/>
                <w:kern w:val="0"/>
                <w:szCs w:val="21"/>
              </w:rPr>
              <w:t>6</w:t>
            </w:r>
          </w:p>
        </w:tc>
        <w:tc>
          <w:tcPr>
            <w:tcW w:w="99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10%</w:t>
            </w:r>
          </w:p>
        </w:tc>
        <w:tc>
          <w:tcPr>
            <w:tcW w:w="1000" w:type="dxa"/>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10%</w:t>
            </w:r>
          </w:p>
        </w:tc>
        <w:tc>
          <w:tcPr>
            <w:tcW w:w="2627" w:type="dxa"/>
            <w:vMerge/>
            <w:shd w:val="clear" w:color="auto" w:fill="auto"/>
            <w:vAlign w:val="center"/>
          </w:tcPr>
          <w:p w:rsidR="003A75D1" w:rsidRPr="00322986" w:rsidRDefault="003A75D1" w:rsidP="000B285E">
            <w:pPr>
              <w:spacing w:before="156" w:after="156"/>
              <w:ind w:firstLineChars="0" w:firstLine="0"/>
              <w:rPr>
                <w:rFonts w:ascii="宋体" w:eastAsia="宋体" w:hAnsi="宋体"/>
                <w:kern w:val="0"/>
                <w:szCs w:val="21"/>
              </w:rPr>
            </w:pPr>
          </w:p>
        </w:tc>
      </w:tr>
      <w:tr w:rsidR="003A75D1" w:rsidRPr="002F4D99" w:rsidTr="000B285E">
        <w:trPr>
          <w:trHeight w:val="294"/>
          <w:jc w:val="center"/>
        </w:trPr>
        <w:tc>
          <w:tcPr>
            <w:tcW w:w="212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hint="eastAsia"/>
                <w:kern w:val="0"/>
                <w:szCs w:val="21"/>
              </w:rPr>
              <w:t>7</w:t>
            </w:r>
          </w:p>
        </w:tc>
        <w:tc>
          <w:tcPr>
            <w:tcW w:w="992"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10%</w:t>
            </w:r>
          </w:p>
        </w:tc>
        <w:tc>
          <w:tcPr>
            <w:tcW w:w="1000" w:type="dxa"/>
            <w:vAlign w:val="center"/>
          </w:tcPr>
          <w:p w:rsidR="003A75D1" w:rsidRPr="00322986" w:rsidRDefault="003A75D1" w:rsidP="000B285E">
            <w:pPr>
              <w:spacing w:before="156" w:after="156"/>
              <w:ind w:firstLineChars="0" w:firstLine="0"/>
              <w:jc w:val="center"/>
              <w:rPr>
                <w:rFonts w:ascii="宋体" w:eastAsia="宋体" w:hAnsi="宋体"/>
                <w:kern w:val="0"/>
                <w:szCs w:val="21"/>
              </w:rPr>
            </w:pPr>
            <w:r>
              <w:rPr>
                <w:rFonts w:ascii="宋体" w:eastAsia="宋体" w:hAnsi="宋体" w:hint="eastAsia"/>
                <w:kern w:val="0"/>
                <w:szCs w:val="21"/>
              </w:rPr>
              <w:t>10%</w:t>
            </w:r>
          </w:p>
        </w:tc>
        <w:tc>
          <w:tcPr>
            <w:tcW w:w="2627" w:type="dxa"/>
            <w:vMerge/>
            <w:shd w:val="clear" w:color="auto" w:fill="auto"/>
            <w:vAlign w:val="center"/>
          </w:tcPr>
          <w:p w:rsidR="003A75D1" w:rsidRPr="00322986" w:rsidRDefault="003A75D1" w:rsidP="000B285E">
            <w:pPr>
              <w:spacing w:before="156" w:after="156"/>
              <w:ind w:firstLineChars="0" w:firstLine="0"/>
              <w:rPr>
                <w:rFonts w:ascii="宋体" w:eastAsia="宋体" w:hAnsi="宋体"/>
                <w:kern w:val="0"/>
                <w:szCs w:val="21"/>
              </w:rPr>
            </w:pPr>
          </w:p>
        </w:tc>
      </w:tr>
    </w:tbl>
    <w:p w:rsidR="003A75D1" w:rsidRDefault="003A75D1" w:rsidP="003A75D1">
      <w:pPr>
        <w:spacing w:before="156" w:after="156"/>
        <w:ind w:firstLineChars="0" w:firstLine="0"/>
        <w:jc w:val="left"/>
        <w:rPr>
          <w:rFonts w:ascii="黑体" w:eastAsia="黑体" w:hAnsi="黑体"/>
          <w:b/>
          <w:sz w:val="24"/>
          <w:szCs w:val="24"/>
        </w:rPr>
      </w:pPr>
    </w:p>
    <w:p w:rsidR="003A75D1" w:rsidRPr="00DD7B5F" w:rsidRDefault="003A75D1" w:rsidP="003A75D1">
      <w:pPr>
        <w:spacing w:before="156" w:after="156"/>
        <w:ind w:firstLineChars="0" w:firstLine="0"/>
        <w:jc w:val="left"/>
        <w:rPr>
          <w:rFonts w:ascii="黑体" w:eastAsia="黑体" w:hAnsi="黑体"/>
          <w:b/>
          <w:sz w:val="24"/>
          <w:szCs w:val="24"/>
        </w:rPr>
      </w:pPr>
      <w:r w:rsidRPr="00DD7B5F">
        <w:rPr>
          <w:rFonts w:ascii="黑体" w:eastAsia="黑体" w:hAnsi="黑体" w:hint="eastAsia"/>
          <w:b/>
          <w:sz w:val="24"/>
          <w:szCs w:val="24"/>
        </w:rPr>
        <w:t>（三）评分标准</w:t>
      </w:r>
      <w:r>
        <w:rPr>
          <w:rFonts w:ascii="黑体" w:eastAsia="黑体" w:hAnsi="黑体" w:hint="eastAsia"/>
          <w:b/>
          <w:sz w:val="24"/>
          <w:szCs w:val="24"/>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559"/>
        <w:gridCol w:w="1276"/>
        <w:gridCol w:w="1275"/>
        <w:gridCol w:w="1418"/>
        <w:gridCol w:w="1417"/>
      </w:tblGrid>
      <w:tr w:rsidR="003A75D1" w:rsidRPr="002F4D99" w:rsidTr="000B285E">
        <w:trPr>
          <w:trHeight w:val="454"/>
          <w:tblHeader/>
          <w:jc w:val="center"/>
        </w:trPr>
        <w:tc>
          <w:tcPr>
            <w:tcW w:w="1555" w:type="dxa"/>
            <w:tcBorders>
              <w:top w:val="single" w:sz="4" w:space="0" w:color="auto"/>
              <w:left w:val="single" w:sz="4" w:space="0" w:color="auto"/>
              <w:right w:val="single" w:sz="4" w:space="0" w:color="auto"/>
            </w:tcBorders>
            <w:vAlign w:val="center"/>
          </w:tcPr>
          <w:p w:rsidR="003A75D1" w:rsidRPr="00F56396" w:rsidRDefault="003A75D1" w:rsidP="000B285E">
            <w:pPr>
              <w:spacing w:before="156" w:after="156"/>
              <w:ind w:firstLineChars="0" w:firstLine="0"/>
              <w:jc w:val="center"/>
              <w:rPr>
                <w:rFonts w:ascii="宋体" w:eastAsia="宋体" w:hAnsi="宋体"/>
                <w:b/>
                <w:bCs/>
                <w:szCs w:val="21"/>
              </w:rPr>
            </w:pPr>
            <w:r w:rsidRPr="00F56396">
              <w:rPr>
                <w:rFonts w:ascii="宋体" w:eastAsia="宋体" w:hAnsi="宋体"/>
                <w:b/>
                <w:bCs/>
                <w:szCs w:val="21"/>
              </w:rPr>
              <w:t>课程</w:t>
            </w:r>
          </w:p>
          <w:p w:rsidR="003A75D1" w:rsidRPr="00F56396" w:rsidRDefault="003A75D1" w:rsidP="000B285E">
            <w:pPr>
              <w:spacing w:before="156" w:after="156"/>
              <w:ind w:firstLineChars="0" w:firstLine="0"/>
              <w:jc w:val="center"/>
              <w:rPr>
                <w:rFonts w:ascii="宋体" w:eastAsia="宋体" w:hAnsi="宋体"/>
                <w:b/>
                <w:bCs/>
                <w:szCs w:val="21"/>
              </w:rPr>
            </w:pPr>
            <w:r w:rsidRPr="00F56396">
              <w:rPr>
                <w:rFonts w:ascii="宋体" w:eastAsia="宋体" w:hAnsi="宋体"/>
                <w:b/>
                <w:bCs/>
                <w:szCs w:val="21"/>
              </w:rPr>
              <w:t>目标</w:t>
            </w:r>
          </w:p>
        </w:tc>
        <w:tc>
          <w:tcPr>
            <w:tcW w:w="6945" w:type="dxa"/>
            <w:gridSpan w:val="5"/>
            <w:tcBorders>
              <w:top w:val="single" w:sz="4" w:space="0" w:color="auto"/>
              <w:left w:val="single" w:sz="4" w:space="0" w:color="auto"/>
              <w:right w:val="single" w:sz="4" w:space="0" w:color="auto"/>
            </w:tcBorders>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b/>
                <w:bCs/>
                <w:szCs w:val="21"/>
              </w:rPr>
              <w:t>评分标准</w:t>
            </w:r>
          </w:p>
        </w:tc>
      </w:tr>
      <w:tr w:rsidR="003A75D1" w:rsidRPr="002F4D99" w:rsidTr="000B285E">
        <w:trPr>
          <w:trHeight w:val="454"/>
          <w:tblHeader/>
          <w:jc w:val="center"/>
        </w:trPr>
        <w:tc>
          <w:tcPr>
            <w:tcW w:w="1555" w:type="dxa"/>
            <w:vMerge w:val="restart"/>
            <w:tcBorders>
              <w:left w:val="single" w:sz="4" w:space="0" w:color="auto"/>
              <w:right w:val="single" w:sz="4" w:space="0" w:color="auto"/>
            </w:tcBorders>
            <w:vAlign w:val="center"/>
          </w:tcPr>
          <w:p w:rsidR="003A75D1" w:rsidRPr="00F56396" w:rsidRDefault="003A75D1" w:rsidP="000B285E">
            <w:pPr>
              <w:spacing w:before="156" w:after="156"/>
              <w:ind w:firstLineChars="0" w:firstLine="0"/>
              <w:jc w:val="center"/>
              <w:rPr>
                <w:rFonts w:ascii="宋体" w:eastAsia="宋体" w:hAnsi="宋体"/>
                <w:b/>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b/>
                <w:bCs/>
                <w:szCs w:val="21"/>
              </w:rPr>
              <w:t>90-100</w:t>
            </w:r>
          </w:p>
        </w:tc>
        <w:tc>
          <w:tcPr>
            <w:tcW w:w="1276"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b/>
                <w:bCs/>
                <w:szCs w:val="21"/>
              </w:rPr>
              <w:t>80-89</w:t>
            </w:r>
          </w:p>
        </w:tc>
        <w:tc>
          <w:tcPr>
            <w:tcW w:w="1275"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b/>
                <w:bCs/>
                <w:szCs w:val="21"/>
              </w:rPr>
              <w:t>70-79</w:t>
            </w:r>
          </w:p>
        </w:tc>
        <w:tc>
          <w:tcPr>
            <w:tcW w:w="1418"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b/>
                <w:bCs/>
                <w:szCs w:val="21"/>
              </w:rPr>
              <w:t>60-69</w:t>
            </w:r>
          </w:p>
        </w:tc>
        <w:tc>
          <w:tcPr>
            <w:tcW w:w="1417"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3A75D1" w:rsidRPr="002F4D99" w:rsidTr="000B285E">
        <w:trPr>
          <w:trHeight w:val="449"/>
          <w:tblHeader/>
          <w:jc w:val="center"/>
        </w:trPr>
        <w:tc>
          <w:tcPr>
            <w:tcW w:w="1555" w:type="dxa"/>
            <w:vMerge/>
            <w:tcBorders>
              <w:left w:val="single" w:sz="4" w:space="0" w:color="auto"/>
              <w:right w:val="single" w:sz="4" w:space="0" w:color="auto"/>
            </w:tcBorders>
            <w:vAlign w:val="center"/>
          </w:tcPr>
          <w:p w:rsidR="003A75D1" w:rsidRPr="00F56396" w:rsidRDefault="003A75D1" w:rsidP="000B285E">
            <w:pPr>
              <w:spacing w:before="156" w:after="156"/>
              <w:ind w:firstLineChars="0" w:firstLine="0"/>
              <w:jc w:val="center"/>
              <w:rPr>
                <w:rFonts w:ascii="宋体" w:eastAsia="宋体" w:hAnsi="宋体"/>
                <w:b/>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b/>
                <w:bCs/>
                <w:szCs w:val="21"/>
              </w:rPr>
              <w:t>优</w:t>
            </w:r>
          </w:p>
        </w:tc>
        <w:tc>
          <w:tcPr>
            <w:tcW w:w="1276"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b/>
                <w:bCs/>
                <w:szCs w:val="21"/>
              </w:rPr>
              <w:t>良</w:t>
            </w:r>
          </w:p>
        </w:tc>
        <w:tc>
          <w:tcPr>
            <w:tcW w:w="1275"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b/>
                <w:bCs/>
                <w:szCs w:val="21"/>
              </w:rPr>
              <w:t>中</w:t>
            </w:r>
          </w:p>
        </w:tc>
        <w:tc>
          <w:tcPr>
            <w:tcW w:w="1418"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hint="eastAsia"/>
                <w:b/>
                <w:bCs/>
                <w:szCs w:val="21"/>
              </w:rPr>
              <w:t>合格</w:t>
            </w:r>
          </w:p>
        </w:tc>
        <w:tc>
          <w:tcPr>
            <w:tcW w:w="1417"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hint="eastAsia"/>
                <w:b/>
                <w:bCs/>
                <w:szCs w:val="21"/>
              </w:rPr>
              <w:t>不合格</w:t>
            </w:r>
          </w:p>
        </w:tc>
      </w:tr>
      <w:tr w:rsidR="003A75D1" w:rsidRPr="002F4D99" w:rsidTr="000B285E">
        <w:trPr>
          <w:trHeight w:val="461"/>
          <w:tblHeader/>
          <w:jc w:val="center"/>
        </w:trPr>
        <w:tc>
          <w:tcPr>
            <w:tcW w:w="1555" w:type="dxa"/>
            <w:vMerge/>
            <w:tcBorders>
              <w:left w:val="single" w:sz="4" w:space="0" w:color="auto"/>
              <w:bottom w:val="single" w:sz="4" w:space="0" w:color="auto"/>
              <w:right w:val="single" w:sz="4" w:space="0" w:color="auto"/>
            </w:tcBorders>
            <w:vAlign w:val="center"/>
          </w:tcPr>
          <w:p w:rsidR="003A75D1" w:rsidRPr="00F56396" w:rsidRDefault="003A75D1" w:rsidP="000B285E">
            <w:pPr>
              <w:spacing w:before="156" w:after="156"/>
              <w:ind w:firstLineChars="0" w:firstLine="0"/>
              <w:jc w:val="center"/>
              <w:rPr>
                <w:rFonts w:ascii="宋体" w:eastAsia="宋体" w:hAnsi="宋体"/>
                <w:b/>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hint="eastAsia"/>
                <w:b/>
                <w:bCs/>
                <w:szCs w:val="21"/>
              </w:rPr>
              <w:t>A</w:t>
            </w:r>
          </w:p>
        </w:tc>
        <w:tc>
          <w:tcPr>
            <w:tcW w:w="1276"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hint="eastAsia"/>
                <w:b/>
                <w:bCs/>
                <w:szCs w:val="21"/>
              </w:rPr>
              <w:t>B</w:t>
            </w:r>
          </w:p>
        </w:tc>
        <w:tc>
          <w:tcPr>
            <w:tcW w:w="1275"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hint="eastAsia"/>
                <w:b/>
                <w:bCs/>
                <w:szCs w:val="21"/>
              </w:rPr>
              <w:t>C</w:t>
            </w:r>
          </w:p>
        </w:tc>
        <w:tc>
          <w:tcPr>
            <w:tcW w:w="1418"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hint="eastAsia"/>
                <w:b/>
                <w:bCs/>
                <w:szCs w:val="21"/>
              </w:rPr>
              <w:t>D</w:t>
            </w:r>
          </w:p>
        </w:tc>
        <w:tc>
          <w:tcPr>
            <w:tcW w:w="1417" w:type="dxa"/>
            <w:tcBorders>
              <w:top w:val="single" w:sz="4" w:space="0" w:color="auto"/>
              <w:left w:val="single" w:sz="4" w:space="0" w:color="auto"/>
              <w:bottom w:val="single" w:sz="4" w:space="0" w:color="auto"/>
              <w:right w:val="single" w:sz="4" w:space="0" w:color="auto"/>
            </w:tcBorders>
            <w:vAlign w:val="center"/>
          </w:tcPr>
          <w:p w:rsidR="003A75D1" w:rsidRPr="00FB77A1" w:rsidRDefault="003A75D1" w:rsidP="000B285E">
            <w:pPr>
              <w:spacing w:before="156" w:after="156"/>
              <w:ind w:firstLineChars="0" w:firstLine="0"/>
              <w:jc w:val="center"/>
              <w:rPr>
                <w:rFonts w:ascii="宋体" w:eastAsia="宋体" w:hAnsi="宋体"/>
                <w:b/>
                <w:bCs/>
                <w:szCs w:val="21"/>
              </w:rPr>
            </w:pPr>
            <w:r w:rsidRPr="00FB77A1">
              <w:rPr>
                <w:rFonts w:ascii="宋体" w:eastAsia="宋体" w:hAnsi="宋体" w:hint="eastAsia"/>
                <w:b/>
                <w:bCs/>
                <w:szCs w:val="21"/>
              </w:rPr>
              <w:t>F</w:t>
            </w:r>
          </w:p>
        </w:tc>
      </w:tr>
      <w:tr w:rsidR="003A75D1" w:rsidRPr="002F4D99" w:rsidTr="000B285E">
        <w:trPr>
          <w:trHeight w:val="414"/>
          <w:jc w:val="center"/>
        </w:trPr>
        <w:tc>
          <w:tcPr>
            <w:tcW w:w="1555" w:type="dxa"/>
            <w:tcBorders>
              <w:top w:val="single" w:sz="4" w:space="0" w:color="auto"/>
              <w:left w:val="single" w:sz="4" w:space="0" w:color="auto"/>
              <w:bottom w:val="single" w:sz="4" w:space="0" w:color="auto"/>
              <w:right w:val="single" w:sz="4" w:space="0" w:color="auto"/>
            </w:tcBorders>
            <w:vAlign w:val="center"/>
          </w:tcPr>
          <w:p w:rsidR="003A75D1" w:rsidRPr="00F56396" w:rsidRDefault="003A75D1" w:rsidP="000B285E">
            <w:pPr>
              <w:spacing w:before="156" w:after="156"/>
              <w:ind w:firstLineChars="0" w:firstLine="0"/>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目标1</w:t>
            </w:r>
          </w:p>
        </w:tc>
        <w:tc>
          <w:tcPr>
            <w:tcW w:w="1559"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基本概念清晰。回答问题正确。</w:t>
            </w:r>
          </w:p>
        </w:tc>
        <w:tc>
          <w:tcPr>
            <w:tcW w:w="1276"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基本概念较为清晰，回答问题基本正确。</w:t>
            </w:r>
          </w:p>
        </w:tc>
        <w:tc>
          <w:tcPr>
            <w:tcW w:w="1275"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基本概念知道，表达不准确，能够回答提出的问题。</w:t>
            </w:r>
          </w:p>
        </w:tc>
        <w:tc>
          <w:tcPr>
            <w:tcW w:w="1418"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能够明白基本概念，表达很勉强。回答问题较为勉强。</w:t>
            </w:r>
          </w:p>
        </w:tc>
        <w:tc>
          <w:tcPr>
            <w:tcW w:w="1417"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不懂基本概念，表达错误。回答问题错误。</w:t>
            </w:r>
          </w:p>
        </w:tc>
      </w:tr>
      <w:tr w:rsidR="003A75D1" w:rsidRPr="002F4D99" w:rsidTr="000B285E">
        <w:trPr>
          <w:trHeight w:val="414"/>
          <w:jc w:val="center"/>
        </w:trPr>
        <w:tc>
          <w:tcPr>
            <w:tcW w:w="1555" w:type="dxa"/>
            <w:tcBorders>
              <w:top w:val="single" w:sz="4" w:space="0" w:color="auto"/>
              <w:left w:val="single" w:sz="4" w:space="0" w:color="auto"/>
              <w:bottom w:val="single" w:sz="4" w:space="0" w:color="auto"/>
              <w:right w:val="single" w:sz="4" w:space="0" w:color="auto"/>
            </w:tcBorders>
            <w:vAlign w:val="center"/>
          </w:tcPr>
          <w:p w:rsidR="003A75D1" w:rsidRPr="00F56396" w:rsidRDefault="003A75D1" w:rsidP="000B285E">
            <w:pPr>
              <w:spacing w:before="156" w:after="156"/>
              <w:ind w:firstLineChars="0" w:firstLine="0"/>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w:t>
            </w:r>
            <w:r>
              <w:rPr>
                <w:rFonts w:ascii="宋体" w:eastAsia="宋体" w:hAnsi="宋体"/>
                <w:b/>
                <w:bCs/>
                <w:kern w:val="0"/>
                <w:szCs w:val="21"/>
              </w:rPr>
              <w:t>2</w:t>
            </w:r>
          </w:p>
        </w:tc>
        <w:tc>
          <w:tcPr>
            <w:tcW w:w="1559"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基本概念清晰。回答问题正确。</w:t>
            </w:r>
          </w:p>
        </w:tc>
        <w:tc>
          <w:tcPr>
            <w:tcW w:w="1276"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基本概念较为清晰，回答问题基本正确。</w:t>
            </w:r>
          </w:p>
        </w:tc>
        <w:tc>
          <w:tcPr>
            <w:tcW w:w="1275"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基本概念知道，表达不准确，能够回答提出的问题。</w:t>
            </w:r>
          </w:p>
        </w:tc>
        <w:tc>
          <w:tcPr>
            <w:tcW w:w="1418"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能够明白基本概念，表达很勉强。回答问题较为勉强。</w:t>
            </w:r>
          </w:p>
        </w:tc>
        <w:tc>
          <w:tcPr>
            <w:tcW w:w="1417"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不懂基本概念，表达错误。回答问题错误。</w:t>
            </w:r>
          </w:p>
        </w:tc>
      </w:tr>
      <w:tr w:rsidR="003A75D1" w:rsidRPr="002F4D99" w:rsidTr="000B285E">
        <w:trPr>
          <w:trHeight w:val="414"/>
          <w:jc w:val="center"/>
        </w:trPr>
        <w:tc>
          <w:tcPr>
            <w:tcW w:w="1555" w:type="dxa"/>
            <w:tcBorders>
              <w:top w:val="single" w:sz="4" w:space="0" w:color="auto"/>
              <w:left w:val="single" w:sz="4" w:space="0" w:color="auto"/>
              <w:bottom w:val="single" w:sz="4" w:space="0" w:color="auto"/>
              <w:right w:val="single" w:sz="4" w:space="0" w:color="auto"/>
            </w:tcBorders>
            <w:vAlign w:val="center"/>
          </w:tcPr>
          <w:p w:rsidR="003A75D1" w:rsidRPr="00F56396" w:rsidRDefault="003A75D1" w:rsidP="000B285E">
            <w:pPr>
              <w:spacing w:before="156" w:after="156"/>
              <w:ind w:firstLineChars="0" w:firstLine="0"/>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w:t>
            </w:r>
            <w:r>
              <w:rPr>
                <w:rFonts w:ascii="宋体" w:eastAsia="宋体" w:hAnsi="宋体"/>
                <w:b/>
                <w:bCs/>
                <w:kern w:val="0"/>
                <w:szCs w:val="21"/>
              </w:rPr>
              <w:t>3</w:t>
            </w:r>
          </w:p>
        </w:tc>
        <w:tc>
          <w:tcPr>
            <w:tcW w:w="1559"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基本概念清晰。回答问题正确。</w:t>
            </w:r>
          </w:p>
        </w:tc>
        <w:tc>
          <w:tcPr>
            <w:tcW w:w="1276"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基本概念较为清晰，回答问题基本正确。</w:t>
            </w:r>
          </w:p>
        </w:tc>
        <w:tc>
          <w:tcPr>
            <w:tcW w:w="1275"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基本概念知道，表达不准确，能够回答提出的问题。</w:t>
            </w:r>
          </w:p>
        </w:tc>
        <w:tc>
          <w:tcPr>
            <w:tcW w:w="1418"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能够明白基本概念，表达很勉强。回答问题较为勉强。</w:t>
            </w:r>
          </w:p>
        </w:tc>
        <w:tc>
          <w:tcPr>
            <w:tcW w:w="1417"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不懂基本概念，表达错误。回答问题错误。</w:t>
            </w:r>
          </w:p>
        </w:tc>
      </w:tr>
      <w:tr w:rsidR="003A75D1" w:rsidRPr="002F4D99" w:rsidTr="000B285E">
        <w:trPr>
          <w:trHeight w:val="315"/>
          <w:jc w:val="center"/>
        </w:trPr>
        <w:tc>
          <w:tcPr>
            <w:tcW w:w="1555" w:type="dxa"/>
            <w:tcBorders>
              <w:top w:val="single" w:sz="4" w:space="0" w:color="auto"/>
              <w:left w:val="single" w:sz="4" w:space="0" w:color="auto"/>
              <w:bottom w:val="single" w:sz="4" w:space="0" w:color="auto"/>
              <w:right w:val="single" w:sz="4" w:space="0" w:color="auto"/>
            </w:tcBorders>
            <w:vAlign w:val="center"/>
          </w:tcPr>
          <w:p w:rsidR="003A75D1" w:rsidRPr="00F56396" w:rsidRDefault="003A75D1" w:rsidP="000B285E">
            <w:pPr>
              <w:spacing w:before="156" w:after="156"/>
              <w:ind w:firstLineChars="0" w:firstLine="0"/>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w:t>
            </w:r>
            <w:r>
              <w:rPr>
                <w:rFonts w:ascii="宋体" w:eastAsia="宋体" w:hAnsi="宋体" w:hint="eastAsia"/>
                <w:b/>
                <w:bCs/>
                <w:kern w:val="0"/>
                <w:szCs w:val="21"/>
              </w:rPr>
              <w:t>4</w:t>
            </w:r>
          </w:p>
        </w:tc>
        <w:tc>
          <w:tcPr>
            <w:tcW w:w="1559"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基本概念清晰。回答问题正确。</w:t>
            </w:r>
          </w:p>
        </w:tc>
        <w:tc>
          <w:tcPr>
            <w:tcW w:w="1276"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基本概念较为清晰，回答问题基本正确。</w:t>
            </w:r>
          </w:p>
        </w:tc>
        <w:tc>
          <w:tcPr>
            <w:tcW w:w="1275"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基本概念知道，表达不准确，能够回答提出的问题。</w:t>
            </w:r>
          </w:p>
        </w:tc>
        <w:tc>
          <w:tcPr>
            <w:tcW w:w="1418"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能够明白基本概念，表达很勉强。回答问题较为勉强。</w:t>
            </w:r>
          </w:p>
        </w:tc>
        <w:tc>
          <w:tcPr>
            <w:tcW w:w="1417"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不懂基本概念，表达错误。回答问题错误。</w:t>
            </w:r>
          </w:p>
        </w:tc>
      </w:tr>
      <w:tr w:rsidR="003A75D1" w:rsidRPr="002F4D99" w:rsidTr="000B285E">
        <w:trPr>
          <w:trHeight w:val="264"/>
          <w:jc w:val="center"/>
        </w:trPr>
        <w:tc>
          <w:tcPr>
            <w:tcW w:w="1555" w:type="dxa"/>
            <w:tcBorders>
              <w:top w:val="single" w:sz="4" w:space="0" w:color="auto"/>
              <w:left w:val="single" w:sz="4" w:space="0" w:color="auto"/>
              <w:bottom w:val="single" w:sz="4" w:space="0" w:color="auto"/>
              <w:right w:val="single" w:sz="4" w:space="0" w:color="auto"/>
            </w:tcBorders>
            <w:vAlign w:val="center"/>
          </w:tcPr>
          <w:p w:rsidR="003A75D1" w:rsidRPr="00F56396" w:rsidRDefault="003A75D1" w:rsidP="000B285E">
            <w:pPr>
              <w:spacing w:before="156" w:after="156"/>
              <w:ind w:firstLineChars="0" w:firstLine="0"/>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w:t>
            </w:r>
            <w:r>
              <w:rPr>
                <w:rFonts w:ascii="宋体" w:eastAsia="宋体" w:hAnsi="宋体" w:hint="eastAsia"/>
                <w:b/>
                <w:bCs/>
                <w:kern w:val="0"/>
                <w:szCs w:val="21"/>
              </w:rPr>
              <w:t>5</w:t>
            </w:r>
          </w:p>
        </w:tc>
        <w:tc>
          <w:tcPr>
            <w:tcW w:w="1559"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基本概念清晰。回答问题正确。</w:t>
            </w:r>
          </w:p>
        </w:tc>
        <w:tc>
          <w:tcPr>
            <w:tcW w:w="1276"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基本概念较为清晰，回答问题基本正确。</w:t>
            </w:r>
          </w:p>
        </w:tc>
        <w:tc>
          <w:tcPr>
            <w:tcW w:w="1275"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基本概念知道，表达不准确，能够回答提出的问题。</w:t>
            </w:r>
          </w:p>
        </w:tc>
        <w:tc>
          <w:tcPr>
            <w:tcW w:w="1418"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能够明白基本概念，表达很勉强。回答问题较为勉强。</w:t>
            </w:r>
          </w:p>
        </w:tc>
        <w:tc>
          <w:tcPr>
            <w:tcW w:w="1417"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不懂基本概念，表达错误。回答问题错误。</w:t>
            </w:r>
          </w:p>
        </w:tc>
      </w:tr>
      <w:tr w:rsidR="003A75D1" w:rsidRPr="002F4D99" w:rsidTr="000B285E">
        <w:trPr>
          <w:trHeight w:val="315"/>
          <w:jc w:val="center"/>
        </w:trPr>
        <w:tc>
          <w:tcPr>
            <w:tcW w:w="1555" w:type="dxa"/>
            <w:tcBorders>
              <w:top w:val="single" w:sz="4" w:space="0" w:color="auto"/>
              <w:left w:val="single" w:sz="4" w:space="0" w:color="auto"/>
              <w:bottom w:val="single" w:sz="4" w:space="0" w:color="auto"/>
              <w:right w:val="single" w:sz="4" w:space="0" w:color="auto"/>
            </w:tcBorders>
            <w:vAlign w:val="center"/>
          </w:tcPr>
          <w:p w:rsidR="003A75D1" w:rsidRPr="00F56396" w:rsidRDefault="003A75D1" w:rsidP="000B285E">
            <w:pPr>
              <w:spacing w:before="156" w:after="156"/>
              <w:ind w:firstLineChars="0" w:firstLine="0"/>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w:t>
            </w:r>
            <w:r>
              <w:rPr>
                <w:rFonts w:ascii="宋体" w:eastAsia="宋体" w:hAnsi="宋体" w:hint="eastAsia"/>
                <w:b/>
                <w:bCs/>
                <w:kern w:val="0"/>
                <w:szCs w:val="21"/>
              </w:rPr>
              <w:t>6</w:t>
            </w:r>
          </w:p>
        </w:tc>
        <w:tc>
          <w:tcPr>
            <w:tcW w:w="1559"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基本概念清晰。回答问题正确。</w:t>
            </w:r>
          </w:p>
        </w:tc>
        <w:tc>
          <w:tcPr>
            <w:tcW w:w="1276"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基本概念较为清晰，回答问题基本正确。</w:t>
            </w:r>
          </w:p>
        </w:tc>
        <w:tc>
          <w:tcPr>
            <w:tcW w:w="1275"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基本概念知道，表达不准确，能够回答提出的问题。</w:t>
            </w:r>
          </w:p>
        </w:tc>
        <w:tc>
          <w:tcPr>
            <w:tcW w:w="1418"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能够明白基本概念，表达很勉强。回答问题较为勉强。</w:t>
            </w:r>
          </w:p>
        </w:tc>
        <w:tc>
          <w:tcPr>
            <w:tcW w:w="1417"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不懂基本概念，表达错误。回答问题错误。</w:t>
            </w:r>
          </w:p>
        </w:tc>
      </w:tr>
      <w:tr w:rsidR="003A75D1" w:rsidRPr="002F4D99" w:rsidTr="000B285E">
        <w:trPr>
          <w:trHeight w:val="294"/>
          <w:jc w:val="center"/>
        </w:trPr>
        <w:tc>
          <w:tcPr>
            <w:tcW w:w="1555" w:type="dxa"/>
            <w:tcBorders>
              <w:top w:val="single" w:sz="4" w:space="0" w:color="auto"/>
              <w:left w:val="single" w:sz="4" w:space="0" w:color="auto"/>
              <w:bottom w:val="single" w:sz="4" w:space="0" w:color="auto"/>
              <w:right w:val="single" w:sz="4" w:space="0" w:color="auto"/>
            </w:tcBorders>
            <w:vAlign w:val="center"/>
          </w:tcPr>
          <w:p w:rsidR="003A75D1" w:rsidRPr="00F30E7F" w:rsidRDefault="003A75D1" w:rsidP="000B285E">
            <w:pPr>
              <w:spacing w:before="156" w:after="156"/>
              <w:ind w:firstLineChars="0" w:firstLine="0"/>
              <w:jc w:val="center"/>
              <w:rPr>
                <w:rFonts w:ascii="宋体" w:eastAsia="宋体" w:hAnsi="宋体"/>
                <w:b/>
                <w:kern w:val="0"/>
                <w:szCs w:val="21"/>
              </w:rPr>
            </w:pPr>
            <w:r w:rsidRPr="00F30E7F">
              <w:rPr>
                <w:rFonts w:ascii="宋体" w:eastAsia="宋体" w:hAnsi="宋体" w:hint="eastAsia"/>
                <w:b/>
                <w:kern w:val="0"/>
                <w:szCs w:val="21"/>
              </w:rPr>
              <w:t>课程目标7</w:t>
            </w:r>
          </w:p>
        </w:tc>
        <w:tc>
          <w:tcPr>
            <w:tcW w:w="1559"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基本概念清晰。回答问题正确。</w:t>
            </w:r>
          </w:p>
        </w:tc>
        <w:tc>
          <w:tcPr>
            <w:tcW w:w="1276"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基本概念较为清晰，回答问题基本正确。</w:t>
            </w:r>
          </w:p>
        </w:tc>
        <w:tc>
          <w:tcPr>
            <w:tcW w:w="1275"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基本概念知道，表达不准确，能够回答提出的问题。</w:t>
            </w:r>
          </w:p>
        </w:tc>
        <w:tc>
          <w:tcPr>
            <w:tcW w:w="1418"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能够明白基本概念，表达很勉强。回答问题较为勉强。</w:t>
            </w:r>
          </w:p>
        </w:tc>
        <w:tc>
          <w:tcPr>
            <w:tcW w:w="1417" w:type="dxa"/>
            <w:tcBorders>
              <w:top w:val="single" w:sz="4" w:space="0" w:color="auto"/>
              <w:left w:val="single" w:sz="4" w:space="0" w:color="auto"/>
              <w:bottom w:val="single" w:sz="4" w:space="0" w:color="auto"/>
              <w:right w:val="single" w:sz="4" w:space="0" w:color="auto"/>
            </w:tcBorders>
          </w:tcPr>
          <w:p w:rsidR="003A75D1" w:rsidRPr="00F56396" w:rsidRDefault="003A75D1" w:rsidP="000B285E">
            <w:pPr>
              <w:spacing w:before="156" w:after="156"/>
              <w:ind w:firstLineChars="0" w:firstLine="0"/>
              <w:rPr>
                <w:rFonts w:ascii="宋体" w:eastAsia="宋体" w:hAnsi="宋体"/>
                <w:szCs w:val="21"/>
              </w:rPr>
            </w:pPr>
            <w:r>
              <w:rPr>
                <w:rFonts w:ascii="宋体" w:eastAsia="宋体" w:hAnsi="宋体" w:hint="eastAsia"/>
                <w:szCs w:val="21"/>
              </w:rPr>
              <w:t>不懂基本概念，表达错误。回答问题错误。</w:t>
            </w:r>
          </w:p>
        </w:tc>
      </w:tr>
    </w:tbl>
    <w:p w:rsidR="003A75D1" w:rsidRPr="00F56396" w:rsidRDefault="003A75D1" w:rsidP="003A75D1">
      <w:pPr>
        <w:spacing w:before="156" w:after="156"/>
        <w:ind w:firstLine="420"/>
        <w:jc w:val="left"/>
        <w:rPr>
          <w:rFonts w:ascii="宋体" w:eastAsia="宋体" w:hAnsi="宋体"/>
        </w:rPr>
      </w:pPr>
    </w:p>
    <w:p w:rsidR="003A75D1" w:rsidRPr="003A75D1" w:rsidRDefault="003A75D1" w:rsidP="003A75D1">
      <w:pPr>
        <w:spacing w:before="156" w:after="156"/>
        <w:ind w:firstLineChars="0" w:firstLine="0"/>
        <w:rPr>
          <w:rFonts w:hint="eastAsia"/>
        </w:rPr>
      </w:pPr>
      <w:bookmarkStart w:id="68" w:name="_GoBack"/>
      <w:bookmarkEnd w:id="68"/>
    </w:p>
    <w:sectPr w:rsidR="003A75D1" w:rsidRPr="003A7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0C78"/>
    <w:multiLevelType w:val="multilevel"/>
    <w:tmpl w:val="09568060"/>
    <w:lvl w:ilvl="0">
      <w:start w:val="1"/>
      <w:numFmt w:val="decimal"/>
      <w:lvlText w:val="%1"/>
      <w:lvlJc w:val="left"/>
      <w:pPr>
        <w:ind w:left="630" w:hanging="63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 w15:restartNumberingAfterBreak="0">
    <w:nsid w:val="1290557F"/>
    <w:multiLevelType w:val="multilevel"/>
    <w:tmpl w:val="09568060"/>
    <w:lvl w:ilvl="0">
      <w:start w:val="1"/>
      <w:numFmt w:val="decimal"/>
      <w:lvlText w:val="%1"/>
      <w:lvlJc w:val="left"/>
      <w:pPr>
        <w:ind w:left="630" w:hanging="63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D1"/>
    <w:rsid w:val="003A75D1"/>
    <w:rsid w:val="00C25A94"/>
    <w:rsid w:val="00DA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DCB3"/>
  <w15:chartTrackingRefBased/>
  <w15:docId w15:val="{11CA93CD-C2DD-41D9-94A6-BF595D00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5D1"/>
    <w:pPr>
      <w:spacing w:beforeLines="50" w:before="50" w:afterLines="50" w:after="50"/>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3A75D1"/>
    <w:rPr>
      <w:rFonts w:ascii="宋体" w:eastAsia="宋体" w:hAnsi="Courier New" w:cs="Times New Roman"/>
      <w:szCs w:val="20"/>
    </w:rPr>
  </w:style>
  <w:style w:type="character" w:customStyle="1" w:styleId="a4">
    <w:name w:val="纯文本 字符"/>
    <w:basedOn w:val="a0"/>
    <w:link w:val="a3"/>
    <w:uiPriority w:val="99"/>
    <w:rsid w:val="003A75D1"/>
    <w:rPr>
      <w:rFonts w:ascii="宋体" w:eastAsia="宋体" w:hAnsi="Courier New" w:cs="Times New Roman"/>
      <w:szCs w:val="20"/>
    </w:rPr>
  </w:style>
  <w:style w:type="table" w:styleId="a5">
    <w:name w:val="Table Grid"/>
    <w:basedOn w:val="a1"/>
    <w:uiPriority w:val="39"/>
    <w:rsid w:val="003A75D1"/>
    <w:pPr>
      <w:spacing w:beforeLines="50" w:before="50" w:afterLines="50" w:after="50"/>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2114</Words>
  <Characters>12051</Characters>
  <Application>Microsoft Office Word</Application>
  <DocSecurity>0</DocSecurity>
  <Lines>100</Lines>
  <Paragraphs>28</Paragraphs>
  <ScaleCrop>false</ScaleCrop>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2021-02-22T12:04:00Z</dcterms:created>
  <dcterms:modified xsi:type="dcterms:W3CDTF">2021-02-22T12:14:00Z</dcterms:modified>
</cp:coreProperties>
</file>